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04AF2" w14:textId="7AC42C39" w:rsidR="0058710D" w:rsidRDefault="00234285" w:rsidP="0058710D">
      <w:pPr>
        <w:jc w:val="center"/>
        <w:rPr>
          <w:rFonts w:ascii="Arial" w:hAnsi="Arial" w:cs="Arial"/>
          <w:b/>
          <w:bCs/>
          <w:color w:val="000000"/>
          <w:sz w:val="30"/>
          <w:szCs w:val="30"/>
        </w:rPr>
      </w:pPr>
      <w:r>
        <w:rPr>
          <w:rFonts w:ascii="Arial" w:hAnsi="Arial" w:cs="Arial"/>
          <w:b/>
          <w:bCs/>
          <w:color w:val="000000"/>
          <w:sz w:val="30"/>
          <w:szCs w:val="30"/>
        </w:rPr>
        <w:t xml:space="preserve">Fall Ball Sweepstakes </w:t>
      </w:r>
      <w:r w:rsidR="00081BC1">
        <w:rPr>
          <w:rFonts w:ascii="Arial" w:hAnsi="Arial" w:cs="Arial"/>
          <w:b/>
          <w:bCs/>
          <w:color w:val="000000"/>
          <w:sz w:val="30"/>
          <w:szCs w:val="30"/>
        </w:rPr>
        <w:t xml:space="preserve">presented by </w:t>
      </w:r>
      <w:r>
        <w:rPr>
          <w:rFonts w:ascii="Arial" w:hAnsi="Arial" w:cs="Arial"/>
          <w:b/>
          <w:bCs/>
          <w:color w:val="000000"/>
          <w:sz w:val="30"/>
          <w:szCs w:val="30"/>
        </w:rPr>
        <w:t>Amica Mutual Insurance Company</w:t>
      </w:r>
      <w:r w:rsidR="007507ED">
        <w:rPr>
          <w:rFonts w:ascii="Arial" w:hAnsi="Arial" w:cs="Arial"/>
          <w:b/>
          <w:bCs/>
          <w:color w:val="000000"/>
          <w:sz w:val="30"/>
          <w:szCs w:val="30"/>
        </w:rPr>
        <w:t xml:space="preserve"> </w:t>
      </w:r>
    </w:p>
    <w:p w14:paraId="6AD81F5F" w14:textId="0717249B" w:rsidR="0058710D" w:rsidRDefault="0058710D" w:rsidP="0058710D">
      <w:pPr>
        <w:jc w:val="center"/>
        <w:rPr>
          <w:rFonts w:ascii="Arial" w:hAnsi="Arial" w:cs="Arial"/>
          <w:b/>
          <w:bCs/>
          <w:color w:val="000000"/>
          <w:sz w:val="30"/>
          <w:szCs w:val="30"/>
        </w:rPr>
      </w:pPr>
      <w:r>
        <w:rPr>
          <w:rFonts w:ascii="Arial" w:hAnsi="Arial" w:cs="Arial"/>
          <w:b/>
          <w:bCs/>
          <w:color w:val="000000"/>
          <w:sz w:val="30"/>
          <w:szCs w:val="30"/>
        </w:rPr>
        <w:t>(the “Sweepstakes”)</w:t>
      </w:r>
      <w:r>
        <w:rPr>
          <w:rFonts w:ascii="Arial" w:hAnsi="Arial" w:cs="Arial"/>
          <w:b/>
          <w:bCs/>
          <w:color w:val="000000"/>
          <w:sz w:val="30"/>
          <w:szCs w:val="30"/>
        </w:rPr>
        <w:br/>
        <w:t>Official Rules - 202</w:t>
      </w:r>
      <w:r w:rsidR="009F60E2">
        <w:rPr>
          <w:rFonts w:ascii="Arial" w:hAnsi="Arial" w:cs="Arial"/>
          <w:b/>
          <w:bCs/>
          <w:color w:val="000000"/>
          <w:sz w:val="30"/>
          <w:szCs w:val="30"/>
        </w:rPr>
        <w:t>2</w:t>
      </w:r>
    </w:p>
    <w:p w14:paraId="00386A4A" w14:textId="77777777" w:rsidR="0058710D" w:rsidRDefault="0058710D" w:rsidP="0058710D">
      <w:pPr>
        <w:rPr>
          <w:rFonts w:ascii="Courier New" w:hAnsi="Courier New"/>
          <w:sz w:val="20"/>
        </w:rPr>
      </w:pPr>
    </w:p>
    <w:p w14:paraId="0F524638" w14:textId="77777777" w:rsidR="0058710D" w:rsidRPr="00B36A38" w:rsidRDefault="0058710D" w:rsidP="0058710D">
      <w:pPr>
        <w:pStyle w:val="Heading5"/>
        <w:jc w:val="both"/>
        <w:rPr>
          <w:rFonts w:ascii="Arial" w:hAnsi="Arial" w:cs="Arial"/>
        </w:rPr>
      </w:pPr>
      <w:r w:rsidRPr="00B36A38">
        <w:rPr>
          <w:rFonts w:ascii="Arial" w:hAnsi="Arial" w:cs="Arial"/>
        </w:rPr>
        <w:t xml:space="preserve">NO PURCHASE NECESSARY TO ENTER OR WIN.  VOID WHERE PROHIBITED BY LAW.  </w:t>
      </w:r>
      <w:r w:rsidRPr="00B36A38">
        <w:rPr>
          <w:rFonts w:ascii="Arial" w:hAnsi="Arial" w:cs="Arial"/>
          <w:bCs/>
          <w:color w:val="000000"/>
        </w:rPr>
        <w:t>ALL DISPUTES WILL BE RESOLVED SOLELY BY BINDING ARBITRATION</w:t>
      </w:r>
      <w:r w:rsidR="0079227D">
        <w:rPr>
          <w:rFonts w:ascii="Arial" w:hAnsi="Arial" w:cs="Arial"/>
          <w:bCs/>
          <w:color w:val="000000"/>
        </w:rPr>
        <w:t>,</w:t>
      </w:r>
      <w:r w:rsidRPr="00B36A38">
        <w:rPr>
          <w:rFonts w:ascii="Arial" w:hAnsi="Arial" w:cs="Arial"/>
          <w:bCs/>
          <w:color w:val="000000"/>
        </w:rPr>
        <w:t xml:space="preserve"> AND PARTICIPANTS WAIVE THE ABILITY TO BRING CLAIMS IN A CLASS ACTION FORMAT.</w:t>
      </w:r>
      <w:r w:rsidRPr="00B36A38">
        <w:rPr>
          <w:rFonts w:ascii="Arial" w:hAnsi="Arial" w:cs="Arial"/>
        </w:rPr>
        <w:t xml:space="preserve"> </w:t>
      </w:r>
    </w:p>
    <w:p w14:paraId="625C81B3" w14:textId="77777777" w:rsidR="0058710D" w:rsidRDefault="0058710D" w:rsidP="0058710D">
      <w:pPr>
        <w:jc w:val="both"/>
        <w:rPr>
          <w:rFonts w:ascii="Arial" w:hAnsi="Arial" w:cs="Arial"/>
          <w:sz w:val="20"/>
          <w:szCs w:val="20"/>
        </w:rPr>
      </w:pPr>
    </w:p>
    <w:p w14:paraId="11E89072" w14:textId="77777777" w:rsidR="0058710D" w:rsidRDefault="0058710D" w:rsidP="0058710D">
      <w:pPr>
        <w:jc w:val="both"/>
        <w:rPr>
          <w:rFonts w:ascii="Arial" w:hAnsi="Arial" w:cs="Arial"/>
          <w:bCs/>
          <w:color w:val="000000"/>
          <w:sz w:val="20"/>
          <w:szCs w:val="20"/>
        </w:rPr>
      </w:pPr>
      <w:r>
        <w:rPr>
          <w:rFonts w:ascii="Arial" w:hAnsi="Arial" w:cs="Arial"/>
          <w:bCs/>
          <w:color w:val="000000"/>
          <w:sz w:val="20"/>
          <w:szCs w:val="20"/>
        </w:rPr>
        <w:t>By participating in the</w:t>
      </w:r>
      <w:r w:rsidRPr="00A30AE1">
        <w:rPr>
          <w:rFonts w:ascii="Arial" w:hAnsi="Arial" w:cs="Arial"/>
          <w:bCs/>
          <w:color w:val="000000"/>
          <w:sz w:val="20"/>
          <w:szCs w:val="20"/>
        </w:rPr>
        <w:t xml:space="preserve"> </w:t>
      </w:r>
      <w:r>
        <w:rPr>
          <w:rFonts w:ascii="Arial" w:hAnsi="Arial" w:cs="Arial"/>
          <w:bCs/>
          <w:color w:val="000000"/>
          <w:sz w:val="20"/>
          <w:szCs w:val="20"/>
        </w:rPr>
        <w:t xml:space="preserve">Sweepstakes, </w:t>
      </w:r>
      <w:r w:rsidRPr="00A30AE1">
        <w:rPr>
          <w:rFonts w:ascii="Arial" w:hAnsi="Arial" w:cs="Arial"/>
          <w:bCs/>
          <w:color w:val="000000"/>
          <w:sz w:val="20"/>
          <w:szCs w:val="20"/>
        </w:rPr>
        <w:t xml:space="preserve">you agree to abide by these official rules (these </w:t>
      </w:r>
      <w:r>
        <w:rPr>
          <w:rFonts w:ascii="Arial" w:hAnsi="Arial" w:cs="Arial"/>
          <w:bCs/>
          <w:color w:val="000000"/>
          <w:sz w:val="20"/>
          <w:szCs w:val="20"/>
        </w:rPr>
        <w:t>“</w:t>
      </w:r>
      <w:r w:rsidRPr="00491DAB">
        <w:rPr>
          <w:rFonts w:ascii="Arial" w:hAnsi="Arial" w:cs="Arial"/>
          <w:b/>
          <w:bCs/>
          <w:color w:val="000000"/>
          <w:sz w:val="20"/>
          <w:szCs w:val="20"/>
        </w:rPr>
        <w:t>Rules</w:t>
      </w:r>
      <w:r w:rsidRPr="00A30AE1">
        <w:rPr>
          <w:rFonts w:ascii="Arial" w:hAnsi="Arial" w:cs="Arial"/>
          <w:bCs/>
          <w:color w:val="000000"/>
          <w:sz w:val="20"/>
          <w:szCs w:val="20"/>
        </w:rPr>
        <w:t>”), which are a contract, so read them carefully before participating</w:t>
      </w:r>
      <w:r>
        <w:rPr>
          <w:rFonts w:ascii="Arial" w:hAnsi="Arial" w:cs="Arial"/>
          <w:bCs/>
          <w:color w:val="000000"/>
          <w:sz w:val="20"/>
          <w:szCs w:val="20"/>
        </w:rPr>
        <w:t xml:space="preserve">. This contract includes </w:t>
      </w:r>
      <w:r w:rsidRPr="00A30AE1">
        <w:rPr>
          <w:rFonts w:ascii="Arial" w:hAnsi="Arial" w:cs="Arial"/>
          <w:bCs/>
          <w:color w:val="000000"/>
          <w:sz w:val="20"/>
          <w:szCs w:val="20"/>
        </w:rPr>
        <w:t>indemnities to the Released Parties (defined below) from you and a limitat</w:t>
      </w:r>
      <w:r>
        <w:rPr>
          <w:rFonts w:ascii="Arial" w:hAnsi="Arial" w:cs="Arial"/>
          <w:bCs/>
          <w:color w:val="000000"/>
          <w:sz w:val="20"/>
          <w:szCs w:val="20"/>
        </w:rPr>
        <w:t xml:space="preserve">ion of your rights and remedies, as well as your agreement that all disputes relating to the Sweepstakes will be resolved solely by binding arbitration.  </w:t>
      </w:r>
    </w:p>
    <w:p w14:paraId="21FA17FE" w14:textId="77777777" w:rsidR="0058710D" w:rsidRDefault="0058710D" w:rsidP="0058710D">
      <w:pPr>
        <w:jc w:val="both"/>
        <w:rPr>
          <w:rFonts w:ascii="Arial" w:hAnsi="Arial" w:cs="Arial"/>
          <w:bCs/>
          <w:color w:val="000000"/>
          <w:sz w:val="20"/>
          <w:szCs w:val="20"/>
        </w:rPr>
      </w:pPr>
    </w:p>
    <w:p w14:paraId="1277360E" w14:textId="426C1EC5" w:rsidR="0058710D" w:rsidRPr="00A30AE1" w:rsidRDefault="007507ED" w:rsidP="0058710D">
      <w:pPr>
        <w:pStyle w:val="NormalWeb"/>
        <w:spacing w:before="0" w:beforeAutospacing="0" w:after="0" w:afterAutospacing="0"/>
        <w:rPr>
          <w:rFonts w:ascii="Arial" w:hAnsi="Arial" w:cs="Arial"/>
          <w:b/>
          <w:color w:val="000000"/>
          <w:sz w:val="20"/>
          <w:szCs w:val="20"/>
        </w:rPr>
      </w:pPr>
      <w:r>
        <w:rPr>
          <w:rFonts w:ascii="Arial" w:hAnsi="Arial" w:cs="Arial"/>
          <w:b/>
          <w:color w:val="000000"/>
          <w:sz w:val="20"/>
          <w:szCs w:val="20"/>
        </w:rPr>
        <w:t xml:space="preserve">WIN </w:t>
      </w:r>
      <w:r w:rsidR="00234285">
        <w:rPr>
          <w:rFonts w:ascii="Arial" w:hAnsi="Arial" w:cs="Arial"/>
          <w:b/>
          <w:color w:val="000000"/>
          <w:sz w:val="20"/>
          <w:szCs w:val="20"/>
        </w:rPr>
        <w:t xml:space="preserve">A NESN VIP BALLPARK EXPERIENCE </w:t>
      </w:r>
    </w:p>
    <w:p w14:paraId="6F2DBB0A" w14:textId="28FEA283" w:rsidR="00804BB2" w:rsidRPr="00804BB2" w:rsidRDefault="00B86F7F" w:rsidP="0058710D">
      <w:pPr>
        <w:pStyle w:val="NormalWeb"/>
        <w:spacing w:before="0" w:beforeAutospacing="0" w:after="0" w:afterAutospacing="0"/>
        <w:jc w:val="both"/>
        <w:rPr>
          <w:rFonts w:ascii="Arial" w:hAnsi="Arial" w:cs="Arial"/>
          <w:sz w:val="20"/>
          <w:szCs w:val="20"/>
        </w:rPr>
      </w:pPr>
      <w:r>
        <w:rPr>
          <w:rFonts w:ascii="Arial" w:hAnsi="Arial" w:cs="Arial"/>
          <w:color w:val="000000"/>
          <w:sz w:val="20"/>
          <w:szCs w:val="20"/>
        </w:rPr>
        <w:t xml:space="preserve">Enter </w:t>
      </w:r>
      <w:r w:rsidR="00804BB2">
        <w:rPr>
          <w:rFonts w:ascii="Arial" w:hAnsi="Arial" w:cs="Arial"/>
          <w:color w:val="000000"/>
          <w:sz w:val="20"/>
          <w:szCs w:val="20"/>
        </w:rPr>
        <w:t xml:space="preserve">the </w:t>
      </w:r>
      <w:r w:rsidR="007B1D4E">
        <w:rPr>
          <w:rFonts w:ascii="Arial" w:hAnsi="Arial" w:cs="Arial"/>
          <w:color w:val="000000"/>
          <w:sz w:val="20"/>
          <w:szCs w:val="20"/>
        </w:rPr>
        <w:t>Fall Ball</w:t>
      </w:r>
      <w:r w:rsidR="00804BB2">
        <w:rPr>
          <w:rFonts w:ascii="Arial" w:hAnsi="Arial" w:cs="Arial"/>
          <w:color w:val="000000"/>
          <w:sz w:val="20"/>
          <w:szCs w:val="20"/>
        </w:rPr>
        <w:t xml:space="preserve"> Sweepstakes presented by </w:t>
      </w:r>
      <w:r w:rsidR="007B1D4E">
        <w:rPr>
          <w:rFonts w:ascii="Arial" w:hAnsi="Arial" w:cs="Arial"/>
          <w:color w:val="000000"/>
          <w:sz w:val="20"/>
          <w:szCs w:val="20"/>
        </w:rPr>
        <w:t xml:space="preserve">Amica Mutual Insurance Company (“Amica”) </w:t>
      </w:r>
      <w:r w:rsidR="0010226B">
        <w:rPr>
          <w:rFonts w:ascii="Arial" w:hAnsi="Arial" w:cs="Arial"/>
          <w:color w:val="000000"/>
          <w:sz w:val="20"/>
          <w:szCs w:val="20"/>
        </w:rPr>
        <w:t>at NESN.com/</w:t>
      </w:r>
      <w:r w:rsidR="007B1D4E">
        <w:rPr>
          <w:rFonts w:ascii="Arial" w:hAnsi="Arial" w:cs="Arial"/>
          <w:color w:val="000000"/>
          <w:sz w:val="20"/>
          <w:szCs w:val="20"/>
        </w:rPr>
        <w:t xml:space="preserve">FallBall </w:t>
      </w:r>
      <w:r w:rsidR="0010226B">
        <w:rPr>
          <w:rFonts w:ascii="Arial" w:hAnsi="Arial" w:cs="Arial"/>
          <w:color w:val="000000"/>
          <w:sz w:val="20"/>
          <w:szCs w:val="20"/>
        </w:rPr>
        <w:t xml:space="preserve">for </w:t>
      </w:r>
      <w:r w:rsidR="007B1D4E">
        <w:rPr>
          <w:rFonts w:ascii="Arial" w:hAnsi="Arial" w:cs="Arial"/>
          <w:color w:val="000000"/>
          <w:sz w:val="20"/>
          <w:szCs w:val="20"/>
        </w:rPr>
        <w:t>a</w:t>
      </w:r>
      <w:r w:rsidR="0010226B">
        <w:rPr>
          <w:rFonts w:ascii="Arial" w:hAnsi="Arial" w:cs="Arial"/>
          <w:color w:val="000000"/>
          <w:sz w:val="20"/>
          <w:szCs w:val="20"/>
        </w:rPr>
        <w:t xml:space="preserve"> chanc</w:t>
      </w:r>
      <w:r w:rsidR="00BF18FB">
        <w:rPr>
          <w:rFonts w:ascii="Arial" w:hAnsi="Arial" w:cs="Arial"/>
          <w:color w:val="000000"/>
          <w:sz w:val="20"/>
          <w:szCs w:val="20"/>
        </w:rPr>
        <w:t>e</w:t>
      </w:r>
      <w:r w:rsidR="0010226B">
        <w:rPr>
          <w:rFonts w:ascii="Arial" w:hAnsi="Arial" w:cs="Arial"/>
          <w:color w:val="000000"/>
          <w:sz w:val="20"/>
          <w:szCs w:val="20"/>
        </w:rPr>
        <w:t xml:space="preserve"> to win </w:t>
      </w:r>
      <w:r w:rsidR="007B1D4E">
        <w:rPr>
          <w:rFonts w:ascii="Arial" w:hAnsi="Arial" w:cs="Arial"/>
          <w:color w:val="000000"/>
          <w:sz w:val="20"/>
          <w:szCs w:val="20"/>
        </w:rPr>
        <w:t>a NESN VIP ballpark experience for</w:t>
      </w:r>
      <w:r w:rsidR="008C186C">
        <w:rPr>
          <w:rFonts w:ascii="Arial" w:hAnsi="Arial" w:cs="Arial"/>
          <w:color w:val="000000"/>
          <w:sz w:val="20"/>
          <w:szCs w:val="20"/>
        </w:rPr>
        <w:t xml:space="preserve"> four</w:t>
      </w:r>
      <w:r w:rsidR="007B1D4E">
        <w:rPr>
          <w:rFonts w:ascii="Arial" w:hAnsi="Arial" w:cs="Arial"/>
          <w:color w:val="000000"/>
          <w:sz w:val="20"/>
          <w:szCs w:val="20"/>
        </w:rPr>
        <w:t xml:space="preserve"> (4) </w:t>
      </w:r>
      <w:bookmarkStart w:id="0" w:name="_Hlk108621689"/>
      <w:r w:rsidR="007B1D4E">
        <w:rPr>
          <w:rFonts w:ascii="Arial" w:hAnsi="Arial" w:cs="Arial"/>
          <w:color w:val="000000"/>
          <w:sz w:val="20"/>
          <w:szCs w:val="20"/>
        </w:rPr>
        <w:t>on October 3, 2022</w:t>
      </w:r>
      <w:r w:rsidR="0010226B">
        <w:rPr>
          <w:rFonts w:ascii="Arial" w:hAnsi="Arial" w:cs="Arial"/>
          <w:color w:val="000000"/>
          <w:sz w:val="20"/>
          <w:szCs w:val="20"/>
        </w:rPr>
        <w:t xml:space="preserve"> at Fenway Park in Boston, MA </w:t>
      </w:r>
      <w:r w:rsidR="007B1D4E">
        <w:rPr>
          <w:rFonts w:ascii="Arial" w:hAnsi="Arial" w:cs="Arial"/>
          <w:color w:val="000000"/>
          <w:sz w:val="20"/>
          <w:szCs w:val="20"/>
        </w:rPr>
        <w:t xml:space="preserve">(“Fenway Park”), including a VIP tour of Fenway Park, tickets to the Major League Baseball (“MLB”) game on </w:t>
      </w:r>
      <w:r w:rsidR="00BF18FB">
        <w:rPr>
          <w:rFonts w:ascii="Arial" w:hAnsi="Arial" w:cs="Arial"/>
          <w:color w:val="000000"/>
          <w:sz w:val="20"/>
          <w:szCs w:val="20"/>
        </w:rPr>
        <w:t>such date and a prize basket</w:t>
      </w:r>
      <w:bookmarkEnd w:id="0"/>
      <w:r w:rsidR="00804BB2">
        <w:rPr>
          <w:rFonts w:ascii="Arial" w:hAnsi="Arial" w:cs="Arial"/>
          <w:color w:val="000000"/>
          <w:sz w:val="20"/>
          <w:szCs w:val="20"/>
        </w:rPr>
        <w:t xml:space="preserve">. </w:t>
      </w:r>
      <w:r w:rsidR="00847DFE">
        <w:rPr>
          <w:rFonts w:ascii="Arial" w:hAnsi="Arial" w:cs="Arial"/>
          <w:color w:val="000000"/>
          <w:sz w:val="20"/>
          <w:szCs w:val="20"/>
        </w:rPr>
        <w:t>T</w:t>
      </w:r>
      <w:r w:rsidR="00AA324A">
        <w:rPr>
          <w:rFonts w:ascii="Arial" w:hAnsi="Arial" w:cs="Arial"/>
          <w:color w:val="000000"/>
          <w:sz w:val="20"/>
          <w:szCs w:val="20"/>
        </w:rPr>
        <w:t>he Sweepstakes</w:t>
      </w:r>
      <w:r w:rsidR="00847DFE">
        <w:rPr>
          <w:rFonts w:ascii="Arial" w:hAnsi="Arial" w:cs="Arial"/>
          <w:color w:val="000000"/>
          <w:sz w:val="20"/>
          <w:szCs w:val="20"/>
        </w:rPr>
        <w:t xml:space="preserve"> and</w:t>
      </w:r>
      <w:r w:rsidR="00AA324A">
        <w:rPr>
          <w:rFonts w:ascii="Arial" w:hAnsi="Arial" w:cs="Arial"/>
          <w:color w:val="000000"/>
          <w:sz w:val="20"/>
          <w:szCs w:val="20"/>
        </w:rPr>
        <w:t xml:space="preserve"> redemption of the Prize (defined below) is subject</w:t>
      </w:r>
      <w:r w:rsidR="00847DFE">
        <w:rPr>
          <w:rFonts w:ascii="Arial" w:hAnsi="Arial" w:cs="Arial"/>
          <w:color w:val="000000"/>
          <w:sz w:val="20"/>
          <w:szCs w:val="20"/>
        </w:rPr>
        <w:t xml:space="preserve"> in all respects</w:t>
      </w:r>
      <w:r w:rsidR="00AA324A">
        <w:rPr>
          <w:rFonts w:ascii="Arial" w:hAnsi="Arial" w:cs="Arial"/>
          <w:color w:val="000000"/>
          <w:sz w:val="20"/>
          <w:szCs w:val="20"/>
        </w:rPr>
        <w:t xml:space="preserve"> to the terms and conditions of these Rules.</w:t>
      </w:r>
      <w:r w:rsidR="00847DFE">
        <w:rPr>
          <w:rFonts w:ascii="Arial" w:hAnsi="Arial" w:cs="Arial"/>
          <w:color w:val="000000"/>
          <w:sz w:val="20"/>
          <w:szCs w:val="20"/>
        </w:rPr>
        <w:t xml:space="preserve"> N</w:t>
      </w:r>
      <w:r w:rsidR="00804BB2">
        <w:rPr>
          <w:rFonts w:ascii="Arial" w:hAnsi="Arial" w:cs="Arial"/>
          <w:color w:val="000000"/>
          <w:sz w:val="20"/>
          <w:szCs w:val="20"/>
        </w:rPr>
        <w:t xml:space="preserve">ew England </w:t>
      </w:r>
      <w:r w:rsidR="004D3CD7">
        <w:rPr>
          <w:rFonts w:ascii="Arial" w:hAnsi="Arial" w:cs="Arial"/>
          <w:color w:val="000000"/>
          <w:sz w:val="20"/>
          <w:szCs w:val="20"/>
        </w:rPr>
        <w:t>Sports</w:t>
      </w:r>
      <w:r w:rsidR="00804BB2">
        <w:rPr>
          <w:rFonts w:ascii="Arial" w:hAnsi="Arial" w:cs="Arial"/>
          <w:color w:val="000000"/>
          <w:sz w:val="20"/>
          <w:szCs w:val="20"/>
        </w:rPr>
        <w:t xml:space="preserve"> Network Limited Partnership (“</w:t>
      </w:r>
      <w:r w:rsidR="00804BB2" w:rsidRPr="00804BB2">
        <w:rPr>
          <w:rFonts w:ascii="Arial" w:hAnsi="Arial" w:cs="Arial"/>
          <w:b/>
          <w:bCs/>
          <w:color w:val="000000"/>
          <w:sz w:val="20"/>
          <w:szCs w:val="20"/>
        </w:rPr>
        <w:t>NESN</w:t>
      </w:r>
      <w:r w:rsidR="00804BB2">
        <w:rPr>
          <w:rFonts w:ascii="Arial" w:hAnsi="Arial" w:cs="Arial"/>
          <w:color w:val="000000"/>
          <w:sz w:val="20"/>
          <w:szCs w:val="20"/>
        </w:rPr>
        <w:t>”) r</w:t>
      </w:r>
      <w:r w:rsidR="00847DFE">
        <w:rPr>
          <w:rFonts w:ascii="Arial" w:hAnsi="Arial" w:cs="Arial"/>
          <w:color w:val="000000"/>
          <w:sz w:val="20"/>
          <w:szCs w:val="20"/>
        </w:rPr>
        <w:t xml:space="preserve">eserves the right, at its sole discretion, to </w:t>
      </w:r>
      <w:r w:rsidR="0010226B">
        <w:rPr>
          <w:rFonts w:ascii="Arial" w:hAnsi="Arial" w:cs="Arial"/>
          <w:color w:val="000000"/>
          <w:sz w:val="20"/>
          <w:szCs w:val="20"/>
        </w:rPr>
        <w:t>substitutes based on availability</w:t>
      </w:r>
      <w:r w:rsidR="00847DFE">
        <w:rPr>
          <w:rFonts w:ascii="Arial" w:hAnsi="Arial" w:cs="Arial"/>
          <w:color w:val="000000"/>
          <w:sz w:val="20"/>
          <w:szCs w:val="20"/>
        </w:rPr>
        <w:t xml:space="preserve">. </w:t>
      </w:r>
      <w:r w:rsidR="00402217">
        <w:rPr>
          <w:rFonts w:ascii="Arial" w:hAnsi="Arial" w:cs="Arial"/>
          <w:color w:val="000000"/>
          <w:sz w:val="20"/>
          <w:szCs w:val="20"/>
        </w:rPr>
        <w:t xml:space="preserve">NESN </w:t>
      </w:r>
      <w:r w:rsidR="00402217">
        <w:rPr>
          <w:rFonts w:ascii="Arial" w:hAnsi="Arial" w:cs="Arial"/>
          <w:sz w:val="20"/>
          <w:szCs w:val="20"/>
        </w:rPr>
        <w:t>is the sponsor and administrator of the Sweepstakes and is responsible for the fulfillment of the Prize.</w:t>
      </w:r>
    </w:p>
    <w:p w14:paraId="6FDA159E" w14:textId="77777777" w:rsidR="0058710D" w:rsidRDefault="0058710D" w:rsidP="0058710D">
      <w:pPr>
        <w:pStyle w:val="NormalWeb"/>
        <w:spacing w:before="0" w:beforeAutospacing="0" w:after="0" w:afterAutospacing="0"/>
        <w:jc w:val="both"/>
        <w:rPr>
          <w:rFonts w:ascii="Arial" w:hAnsi="Arial" w:cs="Arial"/>
          <w:sz w:val="20"/>
          <w:szCs w:val="20"/>
        </w:rPr>
      </w:pPr>
    </w:p>
    <w:p w14:paraId="1C7C446A" w14:textId="77777777" w:rsidR="0058710D" w:rsidRPr="00F604AD" w:rsidRDefault="0058710D" w:rsidP="0058710D">
      <w:pPr>
        <w:pStyle w:val="Heading6"/>
        <w:jc w:val="both"/>
        <w:rPr>
          <w:rFonts w:ascii="Arial" w:hAnsi="Arial" w:cs="Arial"/>
        </w:rPr>
      </w:pPr>
      <w:r w:rsidRPr="00F604AD">
        <w:rPr>
          <w:rFonts w:ascii="Arial" w:hAnsi="Arial" w:cs="Arial"/>
        </w:rPr>
        <w:t>ELIGIBILITY</w:t>
      </w:r>
    </w:p>
    <w:p w14:paraId="66596435" w14:textId="680629B0" w:rsidR="0058710D" w:rsidRPr="006B5DE3" w:rsidRDefault="0058710D" w:rsidP="0058710D">
      <w:pPr>
        <w:jc w:val="both"/>
        <w:rPr>
          <w:rFonts w:ascii="Arial" w:hAnsi="Arial" w:cs="Arial"/>
          <w:sz w:val="20"/>
          <w:szCs w:val="20"/>
        </w:rPr>
      </w:pPr>
      <w:r w:rsidRPr="00F604AD">
        <w:rPr>
          <w:rFonts w:ascii="Arial" w:hAnsi="Arial" w:cs="Arial"/>
          <w:sz w:val="20"/>
          <w:szCs w:val="20"/>
        </w:rPr>
        <w:t>The Sweepstakes</w:t>
      </w:r>
      <w:r>
        <w:rPr>
          <w:rFonts w:ascii="Arial" w:hAnsi="Arial" w:cs="Arial"/>
          <w:sz w:val="20"/>
          <w:szCs w:val="20"/>
        </w:rPr>
        <w:t xml:space="preserve"> </w:t>
      </w:r>
      <w:r w:rsidRPr="00F604AD">
        <w:rPr>
          <w:rFonts w:ascii="Arial" w:hAnsi="Arial" w:cs="Arial"/>
          <w:sz w:val="20"/>
          <w:szCs w:val="20"/>
        </w:rPr>
        <w:t>is open to all legal residents of Connecticut, Maine, Massachusetts, New Ham</w:t>
      </w:r>
      <w:r w:rsidR="00E33A5E">
        <w:rPr>
          <w:rFonts w:ascii="Arial" w:hAnsi="Arial" w:cs="Arial"/>
          <w:sz w:val="20"/>
          <w:szCs w:val="20"/>
        </w:rPr>
        <w:t>pshire, Rhode Island or Vermont</w:t>
      </w:r>
      <w:r w:rsidRPr="00F604AD">
        <w:rPr>
          <w:rFonts w:ascii="Arial" w:hAnsi="Arial" w:cs="Arial"/>
          <w:sz w:val="20"/>
          <w:szCs w:val="20"/>
        </w:rPr>
        <w:t xml:space="preserve"> who are 18 years of age or older</w:t>
      </w:r>
      <w:r w:rsidR="00C12DF2">
        <w:rPr>
          <w:rFonts w:ascii="Arial" w:hAnsi="Arial" w:cs="Arial"/>
          <w:sz w:val="20"/>
          <w:szCs w:val="20"/>
        </w:rPr>
        <w:t xml:space="preserve"> on the date of Online Entry or E-Mail Entry period (defined below)</w:t>
      </w:r>
      <w:r w:rsidRPr="00F604AD">
        <w:rPr>
          <w:rFonts w:ascii="Arial" w:hAnsi="Arial" w:cs="Arial"/>
          <w:sz w:val="20"/>
          <w:szCs w:val="20"/>
        </w:rPr>
        <w:t>. Employees</w:t>
      </w:r>
      <w:r>
        <w:rPr>
          <w:rFonts w:ascii="Arial" w:hAnsi="Arial" w:cs="Arial"/>
          <w:sz w:val="20"/>
          <w:szCs w:val="20"/>
        </w:rPr>
        <w:t>, officers and managers/directors</w:t>
      </w:r>
      <w:r w:rsidRPr="00F604AD">
        <w:rPr>
          <w:rFonts w:ascii="Arial" w:hAnsi="Arial" w:cs="Arial"/>
          <w:sz w:val="20"/>
          <w:szCs w:val="20"/>
        </w:rPr>
        <w:t xml:space="preserve"> of</w:t>
      </w:r>
      <w:r>
        <w:rPr>
          <w:rFonts w:ascii="Arial" w:hAnsi="Arial" w:cs="Arial"/>
          <w:sz w:val="20"/>
          <w:szCs w:val="20"/>
        </w:rPr>
        <w:t xml:space="preserve"> </w:t>
      </w:r>
      <w:r w:rsidR="0091500F">
        <w:rPr>
          <w:rFonts w:ascii="Arial" w:hAnsi="Arial" w:cs="Arial"/>
          <w:sz w:val="20"/>
          <w:szCs w:val="20"/>
        </w:rPr>
        <w:t>NESN</w:t>
      </w:r>
      <w:r w:rsidRPr="001D1263">
        <w:rPr>
          <w:rFonts w:ascii="Arial" w:hAnsi="Arial" w:cs="Arial"/>
          <w:sz w:val="20"/>
          <w:szCs w:val="20"/>
        </w:rPr>
        <w:t>, Boston Professional Hockey Association d/b/a Boston Bruins (the “</w:t>
      </w:r>
      <w:r w:rsidRPr="001D1263">
        <w:rPr>
          <w:rFonts w:ascii="Arial" w:hAnsi="Arial" w:cs="Arial"/>
          <w:b/>
          <w:sz w:val="20"/>
          <w:szCs w:val="20"/>
        </w:rPr>
        <w:t>Bruins</w:t>
      </w:r>
      <w:r w:rsidRPr="001D1263">
        <w:rPr>
          <w:rFonts w:ascii="Arial" w:hAnsi="Arial" w:cs="Arial"/>
          <w:sz w:val="20"/>
          <w:szCs w:val="20"/>
        </w:rPr>
        <w:t>”),</w:t>
      </w:r>
      <w:r w:rsidR="00A271C8">
        <w:rPr>
          <w:rFonts w:ascii="Arial" w:hAnsi="Arial" w:cs="Arial"/>
          <w:sz w:val="20"/>
          <w:szCs w:val="20"/>
        </w:rPr>
        <w:t xml:space="preserve"> the Boston Red Sox Baseball Club Limited Partnership (the “</w:t>
      </w:r>
      <w:r w:rsidR="00A271C8">
        <w:rPr>
          <w:rFonts w:ascii="Arial" w:hAnsi="Arial" w:cs="Arial"/>
          <w:b/>
          <w:sz w:val="20"/>
          <w:szCs w:val="20"/>
        </w:rPr>
        <w:t>Red Sox</w:t>
      </w:r>
      <w:r w:rsidR="00A271C8">
        <w:rPr>
          <w:rFonts w:ascii="Arial" w:hAnsi="Arial" w:cs="Arial"/>
          <w:sz w:val="20"/>
          <w:szCs w:val="20"/>
        </w:rPr>
        <w:t>”),</w:t>
      </w:r>
      <w:r w:rsidR="003A1A3B">
        <w:rPr>
          <w:rFonts w:ascii="Arial" w:hAnsi="Arial" w:cs="Arial"/>
          <w:sz w:val="20"/>
          <w:szCs w:val="20"/>
        </w:rPr>
        <w:t xml:space="preserve"> </w:t>
      </w:r>
      <w:r w:rsidR="0078336D">
        <w:rPr>
          <w:rFonts w:ascii="Arial" w:hAnsi="Arial" w:cs="Arial"/>
          <w:sz w:val="20"/>
          <w:szCs w:val="20"/>
        </w:rPr>
        <w:t>Amica</w:t>
      </w:r>
      <w:r w:rsidR="003A1A3B">
        <w:rPr>
          <w:rFonts w:ascii="Arial" w:hAnsi="Arial" w:cs="Arial"/>
          <w:sz w:val="20"/>
          <w:szCs w:val="20"/>
        </w:rPr>
        <w:t>,</w:t>
      </w:r>
      <w:r w:rsidR="005F6DA8">
        <w:rPr>
          <w:rFonts w:ascii="Arial" w:hAnsi="Arial" w:cs="Arial"/>
          <w:sz w:val="20"/>
          <w:szCs w:val="20"/>
        </w:rPr>
        <w:t xml:space="preserve"> </w:t>
      </w:r>
      <w:r w:rsidRPr="00F604AD">
        <w:rPr>
          <w:rFonts w:ascii="Arial" w:hAnsi="Arial" w:cs="Arial"/>
          <w:sz w:val="20"/>
          <w:szCs w:val="20"/>
        </w:rPr>
        <w:t>and each</w:t>
      </w:r>
      <w:r>
        <w:rPr>
          <w:rFonts w:ascii="Arial" w:hAnsi="Arial" w:cs="Arial"/>
          <w:sz w:val="20"/>
          <w:szCs w:val="20"/>
        </w:rPr>
        <w:t xml:space="preserve"> of their respective A</w:t>
      </w:r>
      <w:r w:rsidRPr="00F604AD">
        <w:rPr>
          <w:rFonts w:ascii="Arial" w:hAnsi="Arial" w:cs="Arial"/>
          <w:sz w:val="20"/>
          <w:szCs w:val="20"/>
        </w:rPr>
        <w:t>ffiliates</w:t>
      </w:r>
      <w:r>
        <w:rPr>
          <w:rFonts w:ascii="Arial" w:hAnsi="Arial" w:cs="Arial"/>
          <w:sz w:val="20"/>
          <w:szCs w:val="20"/>
        </w:rPr>
        <w:t xml:space="preserve"> (defined below)</w:t>
      </w:r>
      <w:r w:rsidRPr="00F604AD">
        <w:rPr>
          <w:rFonts w:ascii="Arial" w:hAnsi="Arial" w:cs="Arial"/>
          <w:sz w:val="20"/>
          <w:szCs w:val="20"/>
        </w:rPr>
        <w:t>,</w:t>
      </w:r>
      <w:r>
        <w:rPr>
          <w:rFonts w:ascii="Arial" w:hAnsi="Arial" w:cs="Arial"/>
          <w:sz w:val="20"/>
          <w:szCs w:val="20"/>
        </w:rPr>
        <w:t xml:space="preserve"> as well as any of their respective sponsors,</w:t>
      </w:r>
      <w:r w:rsidRPr="00F604AD">
        <w:rPr>
          <w:rFonts w:ascii="Arial" w:hAnsi="Arial" w:cs="Arial"/>
          <w:sz w:val="20"/>
          <w:szCs w:val="20"/>
        </w:rPr>
        <w:t xml:space="preserve"> advertising and promotion agencies (including </w:t>
      </w:r>
      <w:r>
        <w:rPr>
          <w:rFonts w:ascii="Arial" w:hAnsi="Arial" w:cs="Arial"/>
          <w:sz w:val="20"/>
          <w:szCs w:val="20"/>
        </w:rPr>
        <w:t xml:space="preserve">their </w:t>
      </w:r>
      <w:r w:rsidRPr="00F604AD">
        <w:rPr>
          <w:rFonts w:ascii="Arial" w:hAnsi="Arial" w:cs="Arial"/>
          <w:sz w:val="20"/>
          <w:szCs w:val="20"/>
        </w:rPr>
        <w:t>immediate family members</w:t>
      </w:r>
      <w:r>
        <w:rPr>
          <w:rFonts w:ascii="Arial" w:hAnsi="Arial" w:cs="Arial"/>
          <w:sz w:val="20"/>
          <w:szCs w:val="20"/>
        </w:rPr>
        <w:t>, regardless of where they reside,</w:t>
      </w:r>
      <w:r w:rsidRPr="00F604AD">
        <w:rPr>
          <w:rFonts w:ascii="Arial" w:hAnsi="Arial" w:cs="Arial"/>
          <w:sz w:val="20"/>
          <w:szCs w:val="20"/>
        </w:rPr>
        <w:t xml:space="preserve"> or those living in the same</w:t>
      </w:r>
      <w:r>
        <w:rPr>
          <w:rFonts w:ascii="Arial" w:hAnsi="Arial" w:cs="Arial"/>
          <w:sz w:val="20"/>
          <w:szCs w:val="20"/>
        </w:rPr>
        <w:t xml:space="preserve"> household, whether or not related</w:t>
      </w:r>
      <w:r w:rsidRPr="00F604AD">
        <w:rPr>
          <w:rFonts w:ascii="Arial" w:hAnsi="Arial" w:cs="Arial"/>
          <w:sz w:val="20"/>
          <w:szCs w:val="20"/>
        </w:rPr>
        <w:t>) are not eligible to enter the Sweepstakes</w:t>
      </w:r>
      <w:r w:rsidR="00E33A5E">
        <w:rPr>
          <w:rFonts w:ascii="Arial" w:hAnsi="Arial" w:cs="Arial"/>
          <w:sz w:val="20"/>
          <w:szCs w:val="20"/>
        </w:rPr>
        <w:t xml:space="preserve"> </w:t>
      </w:r>
      <w:r>
        <w:rPr>
          <w:rFonts w:ascii="Arial" w:hAnsi="Arial" w:cs="Arial"/>
          <w:sz w:val="20"/>
          <w:szCs w:val="20"/>
        </w:rPr>
        <w:t>or to redeem the Prize (defined below)</w:t>
      </w:r>
      <w:r w:rsidRPr="00F604AD">
        <w:rPr>
          <w:rFonts w:ascii="Arial" w:hAnsi="Arial" w:cs="Arial"/>
          <w:sz w:val="20"/>
          <w:szCs w:val="20"/>
        </w:rPr>
        <w:t>.</w:t>
      </w:r>
      <w:r>
        <w:rPr>
          <w:rFonts w:ascii="Arial" w:hAnsi="Arial" w:cs="Arial"/>
          <w:sz w:val="20"/>
          <w:szCs w:val="20"/>
        </w:rPr>
        <w:t xml:space="preserve">  </w:t>
      </w:r>
      <w:r w:rsidRPr="000F01FD">
        <w:rPr>
          <w:rFonts w:ascii="Arial" w:hAnsi="Arial" w:cs="Arial"/>
          <w:color w:val="000000"/>
          <w:sz w:val="20"/>
          <w:szCs w:val="20"/>
        </w:rPr>
        <w:t>“</w:t>
      </w:r>
      <w:r w:rsidRPr="000F01FD">
        <w:rPr>
          <w:rFonts w:ascii="Arial" w:hAnsi="Arial" w:cs="Arial"/>
          <w:b/>
          <w:color w:val="000000"/>
          <w:sz w:val="20"/>
          <w:szCs w:val="20"/>
        </w:rPr>
        <w:t>Affiliate</w:t>
      </w:r>
      <w:r w:rsidRPr="000F01FD">
        <w:rPr>
          <w:rFonts w:ascii="Arial" w:hAnsi="Arial" w:cs="Arial"/>
          <w:color w:val="000000"/>
          <w:sz w:val="20"/>
          <w:szCs w:val="20"/>
        </w:rPr>
        <w:t>” means, with respect to a party, any individual or entity controlled by, controlling or under common control with, such party.  The term “</w:t>
      </w:r>
      <w:r w:rsidRPr="000F01FD">
        <w:rPr>
          <w:rFonts w:ascii="Arial" w:hAnsi="Arial" w:cs="Arial"/>
          <w:b/>
          <w:color w:val="000000"/>
          <w:sz w:val="20"/>
          <w:szCs w:val="20"/>
        </w:rPr>
        <w:t>control</w:t>
      </w:r>
      <w:r w:rsidRPr="000F01FD">
        <w:rPr>
          <w:rFonts w:ascii="Arial" w:hAnsi="Arial" w:cs="Arial"/>
          <w:color w:val="000000"/>
          <w:sz w:val="20"/>
          <w:szCs w:val="20"/>
        </w:rPr>
        <w:t>” shall mean, with respect to any entity, the ability to vote fifty percent (50%) or more of the voting securities or other comparable equity interests in such entity or to otherwise influence and direct the policies and management of such entity.</w:t>
      </w:r>
      <w:r>
        <w:rPr>
          <w:rFonts w:ascii="Arial" w:hAnsi="Arial" w:cs="Arial"/>
          <w:color w:val="000000"/>
          <w:sz w:val="20"/>
          <w:szCs w:val="20"/>
        </w:rPr>
        <w:t xml:space="preserve">  Each person that is eligible to participate in the Sweepstakes in accordance with this paragraph shall be referred to as an “</w:t>
      </w:r>
      <w:r>
        <w:rPr>
          <w:rFonts w:ascii="Arial" w:hAnsi="Arial" w:cs="Arial"/>
          <w:b/>
          <w:color w:val="000000"/>
          <w:sz w:val="20"/>
          <w:szCs w:val="20"/>
        </w:rPr>
        <w:t>Eligible Person</w:t>
      </w:r>
      <w:r>
        <w:rPr>
          <w:rFonts w:ascii="Arial" w:hAnsi="Arial" w:cs="Arial"/>
          <w:color w:val="000000"/>
          <w:sz w:val="20"/>
          <w:szCs w:val="20"/>
        </w:rPr>
        <w:t>.”</w:t>
      </w:r>
    </w:p>
    <w:p w14:paraId="0E662CF5" w14:textId="77777777" w:rsidR="0058710D" w:rsidRPr="00F604AD" w:rsidRDefault="0058710D" w:rsidP="0058710D">
      <w:pPr>
        <w:jc w:val="both"/>
        <w:rPr>
          <w:rFonts w:ascii="Arial" w:hAnsi="Arial" w:cs="Arial"/>
          <w:sz w:val="20"/>
          <w:szCs w:val="20"/>
        </w:rPr>
      </w:pPr>
    </w:p>
    <w:p w14:paraId="00D77578" w14:textId="77777777" w:rsidR="0058710D" w:rsidRDefault="0058710D" w:rsidP="0058710D">
      <w:pPr>
        <w:pStyle w:val="Heading6"/>
        <w:jc w:val="both"/>
        <w:rPr>
          <w:rFonts w:ascii="Arial" w:hAnsi="Arial" w:cs="Arial"/>
        </w:rPr>
      </w:pPr>
      <w:r w:rsidRPr="00F604AD">
        <w:rPr>
          <w:rFonts w:ascii="Arial" w:hAnsi="Arial" w:cs="Arial"/>
        </w:rPr>
        <w:t>HOW TO ENTER</w:t>
      </w:r>
      <w:r>
        <w:rPr>
          <w:rFonts w:ascii="Arial" w:hAnsi="Arial" w:cs="Arial"/>
        </w:rPr>
        <w:t xml:space="preserve"> TO WIN</w:t>
      </w:r>
    </w:p>
    <w:p w14:paraId="64C2347D" w14:textId="69B9B24C" w:rsidR="00E33A5E" w:rsidRDefault="008946B1" w:rsidP="00E33A5E">
      <w:pPr>
        <w:rPr>
          <w:rFonts w:ascii="Arial" w:hAnsi="Arial" w:cs="Arial"/>
          <w:sz w:val="20"/>
          <w:szCs w:val="20"/>
        </w:rPr>
      </w:pPr>
      <w:r w:rsidRPr="008946B1">
        <w:rPr>
          <w:rFonts w:ascii="Arial" w:hAnsi="Arial" w:cs="Arial"/>
          <w:sz w:val="20"/>
          <w:szCs w:val="20"/>
        </w:rPr>
        <w:t xml:space="preserve">Eligible Persons can enter the Sweepstakes in </w:t>
      </w:r>
      <w:r w:rsidR="00E33A5E">
        <w:rPr>
          <w:rFonts w:ascii="Arial" w:hAnsi="Arial" w:cs="Arial"/>
          <w:sz w:val="20"/>
          <w:szCs w:val="20"/>
        </w:rPr>
        <w:t>either of the following ways:</w:t>
      </w:r>
    </w:p>
    <w:p w14:paraId="09648C96" w14:textId="77777777" w:rsidR="00E33A5E" w:rsidRPr="00E33A5E" w:rsidRDefault="00E33A5E" w:rsidP="00E33A5E">
      <w:pPr>
        <w:rPr>
          <w:b/>
        </w:rPr>
      </w:pPr>
    </w:p>
    <w:p w14:paraId="71720804" w14:textId="29914950" w:rsidR="00E33A5E" w:rsidRPr="00E33A5E" w:rsidRDefault="0058710D" w:rsidP="00E33A5E">
      <w:pPr>
        <w:pStyle w:val="ListParagraph"/>
        <w:numPr>
          <w:ilvl w:val="0"/>
          <w:numId w:val="2"/>
        </w:numPr>
        <w:ind w:left="360"/>
        <w:jc w:val="both"/>
        <w:rPr>
          <w:rFonts w:ascii="Arial" w:hAnsi="Arial" w:cs="Arial"/>
          <w:sz w:val="20"/>
          <w:szCs w:val="20"/>
        </w:rPr>
      </w:pPr>
      <w:r w:rsidRPr="00E33A5E">
        <w:rPr>
          <w:rFonts w:ascii="Arial" w:hAnsi="Arial" w:cs="Arial"/>
          <w:b/>
          <w:sz w:val="20"/>
          <w:szCs w:val="20"/>
          <w:u w:val="single"/>
        </w:rPr>
        <w:t>Online Entry</w:t>
      </w:r>
      <w:r w:rsidRPr="00E33A5E">
        <w:rPr>
          <w:rFonts w:ascii="Arial" w:hAnsi="Arial" w:cs="Arial"/>
          <w:b/>
          <w:sz w:val="20"/>
          <w:szCs w:val="20"/>
        </w:rPr>
        <w:t>:</w:t>
      </w:r>
      <w:r w:rsidRPr="00E33A5E">
        <w:rPr>
          <w:rFonts w:ascii="Arial" w:hAnsi="Arial" w:cs="Arial"/>
          <w:sz w:val="20"/>
          <w:szCs w:val="20"/>
        </w:rPr>
        <w:t xml:space="preserve"> </w:t>
      </w:r>
      <w:r w:rsidR="00E33A5E" w:rsidRPr="00E33A5E">
        <w:rPr>
          <w:rFonts w:ascii="Arial" w:hAnsi="Arial" w:cs="Arial"/>
          <w:sz w:val="20"/>
          <w:szCs w:val="20"/>
        </w:rPr>
        <w:t xml:space="preserve">Beginning on </w:t>
      </w:r>
      <w:r w:rsidR="008946B1">
        <w:rPr>
          <w:rFonts w:ascii="Arial" w:hAnsi="Arial" w:cs="Arial"/>
          <w:sz w:val="20"/>
          <w:szCs w:val="20"/>
        </w:rPr>
        <w:t xml:space="preserve">August </w:t>
      </w:r>
      <w:r w:rsidR="0078336D">
        <w:rPr>
          <w:rFonts w:ascii="Arial" w:hAnsi="Arial" w:cs="Arial"/>
          <w:sz w:val="20"/>
          <w:szCs w:val="20"/>
        </w:rPr>
        <w:t>8</w:t>
      </w:r>
      <w:r w:rsidR="008946B1">
        <w:rPr>
          <w:rFonts w:ascii="Arial" w:hAnsi="Arial" w:cs="Arial"/>
          <w:sz w:val="20"/>
          <w:szCs w:val="20"/>
        </w:rPr>
        <w:t xml:space="preserve">, 2022 </w:t>
      </w:r>
      <w:r w:rsidR="008946B1" w:rsidRPr="008946B1">
        <w:rPr>
          <w:rFonts w:ascii="Arial" w:hAnsi="Arial" w:cs="Arial"/>
          <w:sz w:val="20"/>
          <w:szCs w:val="20"/>
        </w:rPr>
        <w:t>at 9:00 a.m</w:t>
      </w:r>
      <w:r w:rsidR="008946B1">
        <w:rPr>
          <w:rFonts w:ascii="Arial" w:hAnsi="Arial" w:cs="Arial"/>
          <w:sz w:val="20"/>
          <w:szCs w:val="20"/>
        </w:rPr>
        <w:t>. E</w:t>
      </w:r>
      <w:r w:rsidR="0078336D">
        <w:rPr>
          <w:rFonts w:ascii="Arial" w:hAnsi="Arial" w:cs="Arial"/>
          <w:sz w:val="20"/>
          <w:szCs w:val="20"/>
        </w:rPr>
        <w:t>astern Tim (“E</w:t>
      </w:r>
      <w:r w:rsidR="008946B1">
        <w:rPr>
          <w:rFonts w:ascii="Arial" w:hAnsi="Arial" w:cs="Arial"/>
          <w:sz w:val="20"/>
          <w:szCs w:val="20"/>
        </w:rPr>
        <w:t>T</w:t>
      </w:r>
      <w:r w:rsidR="0078336D">
        <w:rPr>
          <w:rFonts w:ascii="Arial" w:hAnsi="Arial" w:cs="Arial"/>
          <w:sz w:val="20"/>
          <w:szCs w:val="20"/>
        </w:rPr>
        <w:t>”)</w:t>
      </w:r>
      <w:r w:rsidR="008946B1" w:rsidRPr="008946B1">
        <w:rPr>
          <w:rFonts w:ascii="Arial" w:hAnsi="Arial" w:cs="Arial"/>
          <w:sz w:val="20"/>
          <w:szCs w:val="20"/>
        </w:rPr>
        <w:t xml:space="preserve"> through </w:t>
      </w:r>
      <w:r w:rsidR="00E33A5E" w:rsidRPr="00DA2838">
        <w:rPr>
          <w:rFonts w:ascii="Arial" w:hAnsi="Arial" w:cs="Arial"/>
          <w:sz w:val="20"/>
          <w:szCs w:val="20"/>
        </w:rPr>
        <w:t xml:space="preserve">11:59 p.m. ET on </w:t>
      </w:r>
      <w:r w:rsidR="0010226B">
        <w:rPr>
          <w:rFonts w:ascii="Arial" w:hAnsi="Arial" w:cs="Arial"/>
          <w:sz w:val="20"/>
          <w:szCs w:val="20"/>
        </w:rPr>
        <w:t xml:space="preserve">September </w:t>
      </w:r>
      <w:r w:rsidR="00C73F66">
        <w:rPr>
          <w:rFonts w:ascii="Arial" w:hAnsi="Arial" w:cs="Arial"/>
          <w:sz w:val="20"/>
          <w:szCs w:val="20"/>
        </w:rPr>
        <w:t>1</w:t>
      </w:r>
      <w:r w:rsidR="0078336D">
        <w:rPr>
          <w:rFonts w:ascii="Arial" w:hAnsi="Arial" w:cs="Arial"/>
          <w:sz w:val="20"/>
          <w:szCs w:val="20"/>
        </w:rPr>
        <w:t>2</w:t>
      </w:r>
      <w:r w:rsidR="00E33A5E" w:rsidRPr="00DA2838">
        <w:rPr>
          <w:rFonts w:ascii="Arial" w:hAnsi="Arial" w:cs="Arial"/>
          <w:sz w:val="20"/>
          <w:szCs w:val="20"/>
        </w:rPr>
        <w:t>, 202</w:t>
      </w:r>
      <w:r w:rsidR="009F60E2">
        <w:rPr>
          <w:rFonts w:ascii="Arial" w:hAnsi="Arial" w:cs="Arial"/>
          <w:sz w:val="20"/>
          <w:szCs w:val="20"/>
        </w:rPr>
        <w:t>2</w:t>
      </w:r>
      <w:r w:rsidR="00E33A5E" w:rsidRPr="00E33A5E">
        <w:rPr>
          <w:rFonts w:ascii="Arial" w:hAnsi="Arial" w:cs="Arial"/>
          <w:sz w:val="20"/>
          <w:szCs w:val="20"/>
        </w:rPr>
        <w:t xml:space="preserve"> (the</w:t>
      </w:r>
      <w:r w:rsidR="008946B1">
        <w:rPr>
          <w:rFonts w:ascii="Arial" w:hAnsi="Arial" w:cs="Arial"/>
          <w:sz w:val="20"/>
          <w:szCs w:val="20"/>
        </w:rPr>
        <w:t xml:space="preserve"> </w:t>
      </w:r>
      <w:r w:rsidR="00E33A5E" w:rsidRPr="00E33A5E">
        <w:rPr>
          <w:rFonts w:ascii="Arial" w:hAnsi="Arial" w:cs="Arial"/>
          <w:sz w:val="20"/>
          <w:szCs w:val="20"/>
        </w:rPr>
        <w:t>“</w:t>
      </w:r>
      <w:r w:rsidR="00E33A5E" w:rsidRPr="00E33A5E">
        <w:rPr>
          <w:rFonts w:ascii="Arial" w:hAnsi="Arial" w:cs="Arial"/>
          <w:b/>
          <w:sz w:val="20"/>
          <w:szCs w:val="20"/>
        </w:rPr>
        <w:t>Entry Period</w:t>
      </w:r>
      <w:r w:rsidR="00E33A5E" w:rsidRPr="00E33A5E">
        <w:rPr>
          <w:rFonts w:ascii="Arial" w:hAnsi="Arial" w:cs="Arial"/>
          <w:sz w:val="20"/>
          <w:szCs w:val="20"/>
        </w:rPr>
        <w:t>”), Eligible Persons can enter the Sweepstakes by visiting NESN.com/</w:t>
      </w:r>
      <w:r w:rsidR="0078336D">
        <w:rPr>
          <w:rFonts w:ascii="Arial" w:hAnsi="Arial" w:cs="Arial"/>
          <w:sz w:val="20"/>
          <w:szCs w:val="20"/>
        </w:rPr>
        <w:t>FallBall</w:t>
      </w:r>
      <w:r w:rsidR="0078336D" w:rsidRPr="00E33A5E">
        <w:rPr>
          <w:rFonts w:ascii="Arial" w:hAnsi="Arial" w:cs="Arial"/>
          <w:sz w:val="20"/>
          <w:szCs w:val="20"/>
        </w:rPr>
        <w:t xml:space="preserve"> </w:t>
      </w:r>
      <w:r w:rsidR="00E33A5E" w:rsidRPr="00E33A5E">
        <w:rPr>
          <w:rFonts w:ascii="Arial" w:hAnsi="Arial" w:cs="Arial"/>
          <w:sz w:val="20"/>
          <w:szCs w:val="20"/>
        </w:rPr>
        <w:t>(the “</w:t>
      </w:r>
      <w:r w:rsidR="00E33A5E" w:rsidRPr="00E33A5E">
        <w:rPr>
          <w:rFonts w:ascii="Arial" w:hAnsi="Arial" w:cs="Arial"/>
          <w:b/>
          <w:sz w:val="20"/>
          <w:szCs w:val="20"/>
        </w:rPr>
        <w:t>Site</w:t>
      </w:r>
      <w:r w:rsidR="00E33A5E" w:rsidRPr="00E33A5E">
        <w:rPr>
          <w:rFonts w:ascii="Arial" w:hAnsi="Arial" w:cs="Arial"/>
          <w:sz w:val="20"/>
          <w:szCs w:val="20"/>
        </w:rPr>
        <w:t>”) and clicking on the Sweepstakes banners, buttons or links to access the online entry form for the Sweepstakes</w:t>
      </w:r>
      <w:r w:rsidR="00E22C9F">
        <w:rPr>
          <w:rFonts w:ascii="Arial" w:hAnsi="Arial" w:cs="Arial"/>
          <w:sz w:val="20"/>
          <w:szCs w:val="20"/>
        </w:rPr>
        <w:t xml:space="preserve"> (an</w:t>
      </w:r>
      <w:r w:rsidR="00E33A5E" w:rsidRPr="00E33A5E">
        <w:rPr>
          <w:rFonts w:ascii="Arial" w:hAnsi="Arial" w:cs="Arial"/>
          <w:sz w:val="20"/>
          <w:szCs w:val="20"/>
        </w:rPr>
        <w:t xml:space="preserve"> “</w:t>
      </w:r>
      <w:r w:rsidR="00E22C9F">
        <w:rPr>
          <w:rFonts w:ascii="Arial" w:hAnsi="Arial" w:cs="Arial"/>
          <w:b/>
          <w:sz w:val="20"/>
          <w:szCs w:val="20"/>
        </w:rPr>
        <w:t>Online Entry</w:t>
      </w:r>
      <w:r w:rsidR="00E33A5E" w:rsidRPr="00E33A5E">
        <w:rPr>
          <w:rFonts w:ascii="Arial" w:hAnsi="Arial" w:cs="Arial"/>
          <w:sz w:val="20"/>
          <w:szCs w:val="20"/>
        </w:rPr>
        <w:t xml:space="preserve">”). </w:t>
      </w:r>
      <w:r w:rsidR="008946B1">
        <w:rPr>
          <w:rFonts w:ascii="Arial" w:hAnsi="Arial" w:cs="Arial"/>
          <w:sz w:val="20"/>
          <w:szCs w:val="20"/>
        </w:rPr>
        <w:t xml:space="preserve"> </w:t>
      </w:r>
      <w:r w:rsidR="00E33A5E" w:rsidRPr="00E33A5E">
        <w:rPr>
          <w:rFonts w:ascii="Arial" w:hAnsi="Arial" w:cs="Arial"/>
          <w:sz w:val="20"/>
          <w:szCs w:val="20"/>
        </w:rPr>
        <w:t>All persons will be required to read and affirmatively consent to these Rules in o</w:t>
      </w:r>
      <w:r w:rsidR="00E22C9F">
        <w:rPr>
          <w:rFonts w:ascii="Arial" w:hAnsi="Arial" w:cs="Arial"/>
          <w:sz w:val="20"/>
          <w:szCs w:val="20"/>
        </w:rPr>
        <w:t>rder to submit their Online Entries</w:t>
      </w:r>
      <w:r w:rsidR="00E33A5E" w:rsidRPr="00E33A5E">
        <w:rPr>
          <w:rFonts w:ascii="Arial" w:hAnsi="Arial" w:cs="Arial"/>
          <w:sz w:val="20"/>
          <w:szCs w:val="20"/>
        </w:rPr>
        <w:t xml:space="preserve"> via the Site.  Incomplete or in</w:t>
      </w:r>
      <w:r w:rsidR="00E22C9F">
        <w:rPr>
          <w:rFonts w:ascii="Arial" w:hAnsi="Arial" w:cs="Arial"/>
          <w:sz w:val="20"/>
          <w:szCs w:val="20"/>
        </w:rPr>
        <w:t>accurate Online Entries</w:t>
      </w:r>
      <w:r w:rsidR="00E33A5E" w:rsidRPr="00E33A5E">
        <w:rPr>
          <w:rFonts w:ascii="Arial" w:hAnsi="Arial" w:cs="Arial"/>
          <w:sz w:val="20"/>
          <w:szCs w:val="20"/>
        </w:rPr>
        <w:t xml:space="preserve"> are void.  Use of t</w:t>
      </w:r>
      <w:r w:rsidR="00E22C9F">
        <w:rPr>
          <w:rFonts w:ascii="Arial" w:hAnsi="Arial" w:cs="Arial"/>
          <w:sz w:val="20"/>
          <w:szCs w:val="20"/>
        </w:rPr>
        <w:t>he Site is governed by NESN’s</w:t>
      </w:r>
      <w:r w:rsidR="00E33A5E" w:rsidRPr="00E33A5E">
        <w:rPr>
          <w:rFonts w:ascii="Arial" w:hAnsi="Arial" w:cs="Arial"/>
          <w:sz w:val="20"/>
          <w:szCs w:val="20"/>
        </w:rPr>
        <w:t xml:space="preserve"> website Terms of Use and Privacy Policy available at:</w:t>
      </w:r>
      <w:r w:rsidR="00E22C9F">
        <w:rPr>
          <w:rFonts w:ascii="Arial" w:hAnsi="Arial" w:cs="Arial"/>
          <w:sz w:val="20"/>
          <w:szCs w:val="20"/>
        </w:rPr>
        <w:t xml:space="preserve"> </w:t>
      </w:r>
      <w:r w:rsidR="00E22C9F" w:rsidRPr="0001068B">
        <w:rPr>
          <w:rFonts w:ascii="Arial" w:hAnsi="Arial" w:cs="Arial"/>
          <w:sz w:val="20"/>
          <w:szCs w:val="20"/>
        </w:rPr>
        <w:t>https://nesn.com/terms-of-use/ and https://nesn.co</w:t>
      </w:r>
      <w:r w:rsidR="00E22C9F">
        <w:rPr>
          <w:rFonts w:ascii="Arial" w:hAnsi="Arial" w:cs="Arial"/>
          <w:sz w:val="20"/>
          <w:szCs w:val="20"/>
        </w:rPr>
        <w:t>m/privacy-policy/, respectively</w:t>
      </w:r>
      <w:r w:rsidR="00E33A5E" w:rsidRPr="00E33A5E">
        <w:rPr>
          <w:rFonts w:ascii="Arial" w:hAnsi="Arial" w:cs="Arial"/>
          <w:sz w:val="20"/>
          <w:szCs w:val="20"/>
        </w:rPr>
        <w:t>.</w:t>
      </w:r>
      <w:r w:rsidR="008946B1">
        <w:rPr>
          <w:rFonts w:ascii="Arial" w:hAnsi="Arial" w:cs="Arial"/>
          <w:sz w:val="20"/>
          <w:szCs w:val="20"/>
        </w:rPr>
        <w:t xml:space="preserve"> </w:t>
      </w:r>
      <w:r w:rsidR="008946B1" w:rsidRPr="008946B1">
        <w:rPr>
          <w:rFonts w:ascii="Arial" w:hAnsi="Arial" w:cs="Arial"/>
          <w:sz w:val="20"/>
          <w:szCs w:val="20"/>
        </w:rPr>
        <w:t xml:space="preserve">Online Entries received outside </w:t>
      </w:r>
      <w:r w:rsidR="0078336D">
        <w:rPr>
          <w:rFonts w:ascii="Arial" w:hAnsi="Arial" w:cs="Arial"/>
          <w:sz w:val="20"/>
          <w:szCs w:val="20"/>
        </w:rPr>
        <w:t>the</w:t>
      </w:r>
      <w:r w:rsidR="0078336D" w:rsidRPr="008946B1">
        <w:rPr>
          <w:rFonts w:ascii="Arial" w:hAnsi="Arial" w:cs="Arial"/>
          <w:sz w:val="20"/>
          <w:szCs w:val="20"/>
        </w:rPr>
        <w:t xml:space="preserve"> </w:t>
      </w:r>
      <w:r w:rsidR="008946B1" w:rsidRPr="008946B1">
        <w:rPr>
          <w:rFonts w:ascii="Arial" w:hAnsi="Arial" w:cs="Arial"/>
          <w:sz w:val="20"/>
          <w:szCs w:val="20"/>
        </w:rPr>
        <w:t xml:space="preserve">Entry Period are ineligible and void.  </w:t>
      </w:r>
    </w:p>
    <w:p w14:paraId="3EAA8421" w14:textId="77777777" w:rsidR="00E33A5E" w:rsidRDefault="00E33A5E" w:rsidP="0058710D">
      <w:pPr>
        <w:jc w:val="both"/>
        <w:rPr>
          <w:rFonts w:ascii="Arial" w:hAnsi="Arial" w:cs="Arial"/>
          <w:sz w:val="20"/>
          <w:szCs w:val="20"/>
        </w:rPr>
      </w:pPr>
    </w:p>
    <w:p w14:paraId="2E9BB770" w14:textId="77777777" w:rsidR="00E33A5E" w:rsidRDefault="00E33A5E" w:rsidP="0058710D">
      <w:pPr>
        <w:jc w:val="both"/>
        <w:rPr>
          <w:rFonts w:ascii="Arial" w:hAnsi="Arial" w:cs="Arial"/>
          <w:sz w:val="20"/>
          <w:szCs w:val="20"/>
        </w:rPr>
      </w:pPr>
    </w:p>
    <w:p w14:paraId="26D9082C" w14:textId="77777777" w:rsidR="0058710D" w:rsidRPr="00F604AD" w:rsidRDefault="0058710D" w:rsidP="0058710D">
      <w:pPr>
        <w:jc w:val="both"/>
        <w:rPr>
          <w:rFonts w:ascii="Arial" w:hAnsi="Arial" w:cs="Arial"/>
          <w:sz w:val="20"/>
          <w:szCs w:val="20"/>
          <w:u w:val="single"/>
        </w:rPr>
      </w:pPr>
      <w:r w:rsidRPr="00F604AD">
        <w:rPr>
          <w:rFonts w:ascii="Arial" w:hAnsi="Arial" w:cs="Arial"/>
          <w:sz w:val="20"/>
          <w:szCs w:val="20"/>
          <w:u w:val="single"/>
        </w:rPr>
        <w:t>or:</w:t>
      </w:r>
    </w:p>
    <w:p w14:paraId="6F1B5A92" w14:textId="77777777" w:rsidR="006F3487" w:rsidRDefault="006F3487" w:rsidP="0058710D">
      <w:pPr>
        <w:jc w:val="both"/>
        <w:rPr>
          <w:rFonts w:ascii="Arial" w:hAnsi="Arial" w:cs="Arial"/>
          <w:sz w:val="20"/>
          <w:szCs w:val="20"/>
        </w:rPr>
      </w:pPr>
    </w:p>
    <w:p w14:paraId="5B00426E" w14:textId="3401514D" w:rsidR="009F60E2" w:rsidRDefault="009F60E2" w:rsidP="006F3487">
      <w:pPr>
        <w:ind w:left="360"/>
        <w:jc w:val="both"/>
        <w:rPr>
          <w:rFonts w:ascii="Arial" w:hAnsi="Arial" w:cs="Arial"/>
          <w:sz w:val="20"/>
          <w:szCs w:val="20"/>
        </w:rPr>
      </w:pPr>
    </w:p>
    <w:p w14:paraId="4B39D3A5" w14:textId="29B2AB15" w:rsidR="009F60E2" w:rsidRDefault="009F60E2" w:rsidP="00744841">
      <w:pPr>
        <w:pStyle w:val="ListParagraph"/>
        <w:numPr>
          <w:ilvl w:val="0"/>
          <w:numId w:val="2"/>
        </w:numPr>
        <w:jc w:val="both"/>
        <w:rPr>
          <w:rFonts w:ascii="Arial" w:hAnsi="Arial" w:cs="Arial"/>
          <w:sz w:val="20"/>
          <w:szCs w:val="20"/>
        </w:rPr>
      </w:pPr>
      <w:r w:rsidRPr="00744841">
        <w:rPr>
          <w:rFonts w:ascii="Arial" w:hAnsi="Arial" w:cs="Arial"/>
          <w:b/>
          <w:bCs/>
          <w:sz w:val="20"/>
          <w:szCs w:val="20"/>
          <w:u w:val="single"/>
        </w:rPr>
        <w:t>E-Mail Entry</w:t>
      </w:r>
      <w:r>
        <w:rPr>
          <w:rFonts w:ascii="Arial" w:hAnsi="Arial" w:cs="Arial"/>
          <w:sz w:val="20"/>
          <w:szCs w:val="20"/>
        </w:rPr>
        <w:t xml:space="preserve">: An Eligible Person who wishes to enter the Contest but does not wish to complete </w:t>
      </w:r>
      <w:r w:rsidR="0045349B">
        <w:rPr>
          <w:rFonts w:ascii="Arial" w:hAnsi="Arial" w:cs="Arial"/>
          <w:sz w:val="20"/>
          <w:szCs w:val="20"/>
        </w:rPr>
        <w:t>an Online</w:t>
      </w:r>
      <w:r>
        <w:rPr>
          <w:rFonts w:ascii="Arial" w:hAnsi="Arial" w:cs="Arial"/>
          <w:sz w:val="20"/>
          <w:szCs w:val="20"/>
        </w:rPr>
        <w:t xml:space="preserve"> Entry (an “</w:t>
      </w:r>
      <w:r>
        <w:rPr>
          <w:rFonts w:ascii="Arial" w:hAnsi="Arial" w:cs="Arial"/>
          <w:b/>
          <w:sz w:val="20"/>
          <w:szCs w:val="20"/>
        </w:rPr>
        <w:t>E-mail Entrant</w:t>
      </w:r>
      <w:r>
        <w:rPr>
          <w:rFonts w:ascii="Arial" w:hAnsi="Arial" w:cs="Arial"/>
          <w:sz w:val="20"/>
          <w:szCs w:val="20"/>
        </w:rPr>
        <w:t xml:space="preserve">”) can send an e-mail to </w:t>
      </w:r>
      <w:r w:rsidRPr="00B832CA">
        <w:rPr>
          <w:rFonts w:ascii="Arial" w:hAnsi="Arial" w:cs="Arial"/>
          <w:bCs/>
          <w:sz w:val="20"/>
          <w:szCs w:val="20"/>
        </w:rPr>
        <w:t>sports@NESN.com</w:t>
      </w:r>
      <w:r>
        <w:rPr>
          <w:rFonts w:ascii="Arial" w:hAnsi="Arial" w:cs="Arial"/>
          <w:sz w:val="20"/>
          <w:szCs w:val="20"/>
        </w:rPr>
        <w:t xml:space="preserve"> during the Entry Period with </w:t>
      </w:r>
      <w:r w:rsidRPr="006361C5">
        <w:rPr>
          <w:rFonts w:ascii="Arial" w:hAnsi="Arial" w:cs="Arial"/>
          <w:sz w:val="20"/>
          <w:szCs w:val="20"/>
        </w:rPr>
        <w:t>“</w:t>
      </w:r>
      <w:r w:rsidR="00402217">
        <w:rPr>
          <w:rFonts w:ascii="Arial" w:hAnsi="Arial" w:cs="Arial"/>
          <w:sz w:val="20"/>
          <w:szCs w:val="20"/>
        </w:rPr>
        <w:t xml:space="preserve">2022 </w:t>
      </w:r>
      <w:r w:rsidR="006C4EC9">
        <w:rPr>
          <w:rFonts w:ascii="Arial" w:hAnsi="Arial" w:cs="Arial"/>
          <w:sz w:val="20"/>
          <w:szCs w:val="20"/>
        </w:rPr>
        <w:t xml:space="preserve">Fall Ball </w:t>
      </w:r>
      <w:r w:rsidR="00402217">
        <w:rPr>
          <w:rFonts w:ascii="Arial" w:hAnsi="Arial" w:cs="Arial"/>
          <w:sz w:val="20"/>
          <w:szCs w:val="20"/>
        </w:rPr>
        <w:t>Sweepstakes</w:t>
      </w:r>
      <w:r>
        <w:rPr>
          <w:rFonts w:ascii="Arial" w:hAnsi="Arial" w:cs="Arial"/>
          <w:sz w:val="20"/>
          <w:szCs w:val="20"/>
        </w:rPr>
        <w:t xml:space="preserve"> E</w:t>
      </w:r>
      <w:r w:rsidR="0045349B">
        <w:rPr>
          <w:rFonts w:ascii="Arial" w:hAnsi="Arial" w:cs="Arial"/>
          <w:sz w:val="20"/>
          <w:szCs w:val="20"/>
        </w:rPr>
        <w:t>-</w:t>
      </w:r>
      <w:r>
        <w:rPr>
          <w:rFonts w:ascii="Arial" w:hAnsi="Arial" w:cs="Arial"/>
          <w:sz w:val="20"/>
          <w:szCs w:val="20"/>
        </w:rPr>
        <w:t>mail Submission”</w:t>
      </w:r>
      <w:r>
        <w:rPr>
          <w:rFonts w:ascii="Arial" w:hAnsi="Arial" w:cs="Arial"/>
          <w:b/>
          <w:sz w:val="20"/>
          <w:szCs w:val="20"/>
        </w:rPr>
        <w:t xml:space="preserve"> </w:t>
      </w:r>
      <w:r>
        <w:rPr>
          <w:rFonts w:ascii="Arial" w:hAnsi="Arial" w:cs="Arial"/>
          <w:sz w:val="20"/>
          <w:szCs w:val="20"/>
        </w:rPr>
        <w:t>in the subject heading of the e-mail</w:t>
      </w:r>
      <w:r w:rsidR="00B92F5F">
        <w:rPr>
          <w:rFonts w:ascii="Arial" w:hAnsi="Arial" w:cs="Arial"/>
          <w:sz w:val="20"/>
          <w:szCs w:val="20"/>
        </w:rPr>
        <w:t xml:space="preserve"> </w:t>
      </w:r>
      <w:r>
        <w:rPr>
          <w:rFonts w:ascii="Arial" w:hAnsi="Arial" w:cs="Arial"/>
          <w:sz w:val="20"/>
          <w:szCs w:val="20"/>
        </w:rPr>
        <w:t xml:space="preserve">and the following in the e-mail message: (a) the E-mail Entrant’s full name, mailing address (including city, state and zip code), and day and evening telephone numbers (including area codes); and (b) the statement “I acknowledge that I have read, understand and agree to the 2022 </w:t>
      </w:r>
      <w:r w:rsidR="006C4EC9">
        <w:rPr>
          <w:rFonts w:ascii="Arial" w:hAnsi="Arial" w:cs="Arial"/>
          <w:sz w:val="20"/>
          <w:szCs w:val="20"/>
        </w:rPr>
        <w:t>Fall Ball</w:t>
      </w:r>
      <w:r w:rsidR="00B92F5F">
        <w:rPr>
          <w:rFonts w:ascii="Arial" w:hAnsi="Arial" w:cs="Arial"/>
          <w:sz w:val="20"/>
          <w:szCs w:val="20"/>
        </w:rPr>
        <w:t xml:space="preserve"> Sweepstakes</w:t>
      </w:r>
      <w:r>
        <w:rPr>
          <w:rFonts w:ascii="Arial" w:hAnsi="Arial" w:cs="Arial"/>
          <w:sz w:val="20"/>
          <w:szCs w:val="20"/>
        </w:rPr>
        <w:t xml:space="preserve"> Official Rules” (such entry, an “</w:t>
      </w:r>
      <w:r>
        <w:rPr>
          <w:rFonts w:ascii="Arial" w:hAnsi="Arial" w:cs="Arial"/>
          <w:b/>
          <w:sz w:val="20"/>
          <w:szCs w:val="20"/>
        </w:rPr>
        <w:t>E-mail Entry</w:t>
      </w:r>
      <w:r>
        <w:rPr>
          <w:rFonts w:ascii="Arial" w:hAnsi="Arial" w:cs="Arial"/>
          <w:sz w:val="20"/>
          <w:szCs w:val="20"/>
        </w:rPr>
        <w:t xml:space="preserve">”).  </w:t>
      </w:r>
      <w:r w:rsidR="008946B1" w:rsidRPr="008946B1">
        <w:rPr>
          <w:rFonts w:ascii="Arial" w:hAnsi="Arial" w:cs="Arial"/>
          <w:sz w:val="20"/>
          <w:szCs w:val="20"/>
        </w:rPr>
        <w:t xml:space="preserve">  </w:t>
      </w:r>
      <w:r>
        <w:rPr>
          <w:rFonts w:ascii="Arial" w:hAnsi="Arial" w:cs="Arial"/>
          <w:sz w:val="20"/>
          <w:szCs w:val="20"/>
        </w:rPr>
        <w:t>Incomplete or inaccurate E-mail Entries are void.  NESN will use the E-mail Entrant’s e-mail and contact information solely for Contest administration purposes. E-mail Entries must be received by NESN during the</w:t>
      </w:r>
      <w:r w:rsidR="008946B1">
        <w:rPr>
          <w:rFonts w:ascii="Arial" w:hAnsi="Arial" w:cs="Arial"/>
          <w:sz w:val="20"/>
          <w:szCs w:val="20"/>
        </w:rPr>
        <w:t xml:space="preserve"> </w:t>
      </w:r>
      <w:r>
        <w:rPr>
          <w:rFonts w:ascii="Arial" w:hAnsi="Arial" w:cs="Arial"/>
          <w:sz w:val="20"/>
          <w:szCs w:val="20"/>
        </w:rPr>
        <w:t>Entry Period to be valid.  E-mail Entries received outside the Entry Period are ineligible and void.</w:t>
      </w:r>
    </w:p>
    <w:p w14:paraId="3198BA8F" w14:textId="77777777" w:rsidR="009F60E2" w:rsidRDefault="009F60E2" w:rsidP="006F3487">
      <w:pPr>
        <w:ind w:left="360"/>
        <w:jc w:val="both"/>
        <w:rPr>
          <w:rFonts w:ascii="Arial" w:hAnsi="Arial" w:cs="Arial"/>
          <w:sz w:val="20"/>
          <w:szCs w:val="20"/>
        </w:rPr>
      </w:pPr>
    </w:p>
    <w:p w14:paraId="5BEB9F44" w14:textId="77777777" w:rsidR="006F3487" w:rsidRDefault="006F3487" w:rsidP="006F3487">
      <w:pPr>
        <w:jc w:val="both"/>
        <w:rPr>
          <w:rFonts w:ascii="Arial" w:hAnsi="Arial" w:cs="Arial"/>
          <w:sz w:val="20"/>
          <w:szCs w:val="20"/>
        </w:rPr>
      </w:pPr>
    </w:p>
    <w:p w14:paraId="7949D3D5" w14:textId="31A20802" w:rsidR="006F3487" w:rsidRPr="00304D6A" w:rsidRDefault="006F3487" w:rsidP="006F3487">
      <w:pPr>
        <w:jc w:val="both"/>
        <w:rPr>
          <w:rFonts w:ascii="Arial" w:hAnsi="Arial" w:cs="Arial"/>
          <w:sz w:val="20"/>
          <w:szCs w:val="20"/>
        </w:rPr>
      </w:pPr>
      <w:r>
        <w:rPr>
          <w:rFonts w:ascii="Arial" w:hAnsi="Arial" w:cs="Arial"/>
          <w:sz w:val="20"/>
          <w:szCs w:val="20"/>
        </w:rPr>
        <w:t xml:space="preserve">Each Online Entry and </w:t>
      </w:r>
      <w:r w:rsidR="0045349B">
        <w:rPr>
          <w:rFonts w:ascii="Arial" w:hAnsi="Arial" w:cs="Arial"/>
          <w:sz w:val="20"/>
          <w:szCs w:val="20"/>
        </w:rPr>
        <w:t>E-Mail</w:t>
      </w:r>
      <w:r>
        <w:rPr>
          <w:rFonts w:ascii="Arial" w:hAnsi="Arial" w:cs="Arial"/>
          <w:sz w:val="20"/>
          <w:szCs w:val="20"/>
        </w:rPr>
        <w:t xml:space="preserve"> Entry shall be referred to as a “</w:t>
      </w:r>
      <w:r>
        <w:rPr>
          <w:rFonts w:ascii="Arial" w:hAnsi="Arial" w:cs="Arial"/>
          <w:b/>
          <w:sz w:val="20"/>
          <w:szCs w:val="20"/>
        </w:rPr>
        <w:t>Sweepstakes Entry</w:t>
      </w:r>
      <w:r>
        <w:rPr>
          <w:rFonts w:ascii="Arial" w:hAnsi="Arial" w:cs="Arial"/>
          <w:sz w:val="20"/>
          <w:szCs w:val="20"/>
        </w:rPr>
        <w:t>.”</w:t>
      </w:r>
    </w:p>
    <w:p w14:paraId="2050944F" w14:textId="77777777" w:rsidR="006F3487" w:rsidRDefault="006F3487" w:rsidP="0058710D">
      <w:pPr>
        <w:jc w:val="both"/>
        <w:rPr>
          <w:rFonts w:ascii="Arial" w:hAnsi="Arial" w:cs="Arial"/>
          <w:sz w:val="20"/>
          <w:szCs w:val="20"/>
        </w:rPr>
      </w:pPr>
    </w:p>
    <w:p w14:paraId="4E564CFA" w14:textId="09725D3A" w:rsidR="000F6499" w:rsidRDefault="000F6499" w:rsidP="0058710D">
      <w:pPr>
        <w:jc w:val="both"/>
        <w:rPr>
          <w:rFonts w:ascii="Arial" w:hAnsi="Arial" w:cs="Arial"/>
          <w:color w:val="000000"/>
          <w:sz w:val="20"/>
          <w:szCs w:val="20"/>
        </w:rPr>
      </w:pPr>
      <w:r w:rsidRPr="000F6499">
        <w:rPr>
          <w:rFonts w:ascii="Arial" w:hAnsi="Arial" w:cs="Arial"/>
          <w:color w:val="000000"/>
          <w:sz w:val="20"/>
          <w:szCs w:val="20"/>
        </w:rPr>
        <w:t>Only one (1) Sweepstakes Entry</w:t>
      </w:r>
      <w:r w:rsidR="008946B1">
        <w:rPr>
          <w:rFonts w:ascii="Arial" w:hAnsi="Arial" w:cs="Arial"/>
          <w:color w:val="000000"/>
          <w:sz w:val="20"/>
          <w:szCs w:val="20"/>
        </w:rPr>
        <w:t xml:space="preserve"> </w:t>
      </w:r>
      <w:r w:rsidRPr="000F6499">
        <w:rPr>
          <w:rFonts w:ascii="Arial" w:hAnsi="Arial" w:cs="Arial"/>
          <w:color w:val="000000"/>
          <w:sz w:val="20"/>
          <w:szCs w:val="20"/>
        </w:rPr>
        <w:t xml:space="preserve">will be accepted per Eligible Person.  </w:t>
      </w:r>
      <w:r w:rsidR="0078336D" w:rsidRPr="0078336D">
        <w:rPr>
          <w:rFonts w:ascii="Arial" w:hAnsi="Arial" w:cs="Arial"/>
          <w:color w:val="000000"/>
          <w:sz w:val="20"/>
          <w:szCs w:val="20"/>
        </w:rPr>
        <w:t>In case of multiple Sweepstakes Entries received from the same name, email address and/or phone number, only the first Sweepstakes Entry received from such name, e-mail address or phone number will be accepted.  An Eligible Person can enter the Sweepstakes via the Online Entry method or the E-mail Entry method described above and cannot use both methods to generate additional Sweepstakes Entries beyond the permitted amount. Additional Sweepstakes Entries beyond the specified limit will be void and not counted.  Incomplete or inaccurate Sweepstakes Entries are void.  NESN is not responsible for lost, misdirected, illegible, damaged, postage due or undelivered Sweepstakes Entries.  Sweepstakes Entries that have been tampered with or altered, mass Sweepstakes Entries or Sweepstakes Entries generated by scripts, macro or other automated means or with the intent to affect the integrity of the Sweepstakes are void.  The time of receipt of any Sweepstakes Entry shall be the time it is made available to NESN via the NESN.com platform, in the case of Online Entries, or the sports@NESN.com inbox, in the case of E-mail Entries.  NESN’s computer will be the official clock of the Sweepstakes.  No other method of participation will be accepted other than as set forth above.</w:t>
      </w:r>
    </w:p>
    <w:p w14:paraId="4BA5E20B" w14:textId="35DD9EB5" w:rsidR="00C11039" w:rsidRDefault="00C11039" w:rsidP="0058710D">
      <w:pPr>
        <w:jc w:val="both"/>
        <w:rPr>
          <w:rFonts w:ascii="Arial" w:hAnsi="Arial" w:cs="Arial"/>
          <w:color w:val="000000"/>
          <w:sz w:val="20"/>
          <w:szCs w:val="20"/>
        </w:rPr>
      </w:pPr>
    </w:p>
    <w:p w14:paraId="121E5003" w14:textId="5793D19D" w:rsidR="00C11039" w:rsidRDefault="00C11039" w:rsidP="0058710D">
      <w:pPr>
        <w:jc w:val="both"/>
        <w:rPr>
          <w:rFonts w:ascii="Arial" w:hAnsi="Arial" w:cs="Arial"/>
          <w:color w:val="000000"/>
          <w:sz w:val="20"/>
          <w:szCs w:val="20"/>
        </w:rPr>
      </w:pPr>
      <w:r w:rsidRPr="00C11039">
        <w:rPr>
          <w:rFonts w:ascii="Arial" w:hAnsi="Arial" w:cs="Arial"/>
          <w:color w:val="000000"/>
          <w:sz w:val="20"/>
          <w:szCs w:val="20"/>
        </w:rPr>
        <w:t>Participants may be given the option to receive (a) commercial e-mail from NESN and/or (b) mobile text messages and updates from NESN; however, eligibility to participate in the Sweepstakes is not dependent upon a Participant’s consent to receive such e-mails or mobile text messages and updates, and consenting to receive such e-mails or mobile text messages and updates will not impact any Eligible Person’s chances of winning. Standard messaging rates apply to mobile text messages and updates. Check with your mobile service provider for more information.</w:t>
      </w:r>
    </w:p>
    <w:p w14:paraId="5FD3E816" w14:textId="77777777" w:rsidR="000F6499" w:rsidRDefault="000F6499" w:rsidP="0058710D">
      <w:pPr>
        <w:jc w:val="both"/>
        <w:rPr>
          <w:rFonts w:ascii="Arial" w:hAnsi="Arial" w:cs="Arial"/>
          <w:color w:val="000000"/>
          <w:sz w:val="20"/>
          <w:szCs w:val="20"/>
        </w:rPr>
      </w:pPr>
    </w:p>
    <w:p w14:paraId="5F7B88F4" w14:textId="77777777" w:rsidR="0058710D" w:rsidRPr="00F604AD" w:rsidRDefault="0058710D" w:rsidP="0058710D">
      <w:pPr>
        <w:pStyle w:val="Heading6"/>
        <w:jc w:val="both"/>
        <w:rPr>
          <w:rFonts w:ascii="Arial" w:hAnsi="Arial" w:cs="Arial"/>
        </w:rPr>
      </w:pPr>
      <w:r>
        <w:rPr>
          <w:rFonts w:ascii="Arial" w:hAnsi="Arial" w:cs="Arial"/>
        </w:rPr>
        <w:t>SWEEPSTAKES DRAWING</w:t>
      </w:r>
    </w:p>
    <w:p w14:paraId="7192B64E" w14:textId="2417D176" w:rsidR="008F6DAD" w:rsidRDefault="008F6DAD" w:rsidP="008F6DAD">
      <w:pPr>
        <w:jc w:val="both"/>
        <w:rPr>
          <w:rFonts w:ascii="Arial" w:hAnsi="Arial" w:cs="Arial"/>
          <w:sz w:val="20"/>
          <w:szCs w:val="20"/>
        </w:rPr>
      </w:pPr>
      <w:r w:rsidRPr="00F604AD">
        <w:rPr>
          <w:rFonts w:ascii="Arial" w:hAnsi="Arial" w:cs="Arial"/>
          <w:sz w:val="20"/>
          <w:szCs w:val="20"/>
        </w:rPr>
        <w:t>O</w:t>
      </w:r>
      <w:r>
        <w:rPr>
          <w:rFonts w:ascii="Arial" w:hAnsi="Arial" w:cs="Arial"/>
          <w:sz w:val="20"/>
          <w:szCs w:val="20"/>
        </w:rPr>
        <w:t>ne (1) winner will be selected</w:t>
      </w:r>
      <w:r w:rsidRPr="00F604AD">
        <w:rPr>
          <w:rFonts w:ascii="Arial" w:hAnsi="Arial" w:cs="Arial"/>
          <w:sz w:val="20"/>
          <w:szCs w:val="20"/>
        </w:rPr>
        <w:t xml:space="preserve"> in a random drawing</w:t>
      </w:r>
      <w:r>
        <w:rPr>
          <w:rFonts w:ascii="Arial" w:hAnsi="Arial" w:cs="Arial"/>
          <w:sz w:val="20"/>
          <w:szCs w:val="20"/>
        </w:rPr>
        <w:t xml:space="preserve"> conducted by NESN following the conclusion of </w:t>
      </w:r>
      <w:r w:rsidR="0078336D">
        <w:rPr>
          <w:rFonts w:ascii="Arial" w:hAnsi="Arial" w:cs="Arial"/>
          <w:sz w:val="20"/>
          <w:szCs w:val="20"/>
        </w:rPr>
        <w:t xml:space="preserve">the </w:t>
      </w:r>
      <w:r>
        <w:rPr>
          <w:rFonts w:ascii="Arial" w:hAnsi="Arial" w:cs="Arial"/>
          <w:sz w:val="20"/>
          <w:szCs w:val="20"/>
        </w:rPr>
        <w:t xml:space="preserve">Entry Period </w:t>
      </w:r>
      <w:r w:rsidRPr="00F604AD">
        <w:rPr>
          <w:rFonts w:ascii="Arial" w:hAnsi="Arial" w:cs="Arial"/>
          <w:sz w:val="20"/>
          <w:szCs w:val="20"/>
        </w:rPr>
        <w:t xml:space="preserve">from among all eligible </w:t>
      </w:r>
      <w:r>
        <w:rPr>
          <w:rFonts w:ascii="Arial" w:hAnsi="Arial" w:cs="Arial"/>
          <w:sz w:val="20"/>
          <w:szCs w:val="20"/>
        </w:rPr>
        <w:t>Sweepstakes Entries</w:t>
      </w:r>
      <w:r w:rsidRPr="00F604AD">
        <w:rPr>
          <w:rFonts w:ascii="Arial" w:hAnsi="Arial" w:cs="Arial"/>
          <w:sz w:val="20"/>
          <w:szCs w:val="20"/>
        </w:rPr>
        <w:t xml:space="preserve"> received</w:t>
      </w:r>
      <w:r>
        <w:rPr>
          <w:rFonts w:ascii="Arial" w:hAnsi="Arial" w:cs="Arial"/>
          <w:sz w:val="20"/>
          <w:szCs w:val="20"/>
        </w:rPr>
        <w:t xml:space="preserve"> by NESN (each, a “</w:t>
      </w:r>
      <w:r>
        <w:rPr>
          <w:rFonts w:ascii="Arial" w:hAnsi="Arial" w:cs="Arial"/>
          <w:b/>
          <w:sz w:val="20"/>
          <w:szCs w:val="20"/>
        </w:rPr>
        <w:t>Drawing</w:t>
      </w:r>
      <w:r>
        <w:rPr>
          <w:rFonts w:ascii="Arial" w:hAnsi="Arial" w:cs="Arial"/>
          <w:sz w:val="20"/>
          <w:szCs w:val="20"/>
        </w:rPr>
        <w:t>”)</w:t>
      </w:r>
      <w:r w:rsidRPr="00F604AD">
        <w:rPr>
          <w:rFonts w:ascii="Arial" w:hAnsi="Arial" w:cs="Arial"/>
          <w:sz w:val="20"/>
          <w:szCs w:val="20"/>
        </w:rPr>
        <w:t>.</w:t>
      </w:r>
      <w:r>
        <w:rPr>
          <w:rFonts w:ascii="Arial" w:hAnsi="Arial" w:cs="Arial"/>
          <w:sz w:val="20"/>
          <w:szCs w:val="20"/>
        </w:rPr>
        <w:t xml:space="preserve">  After confirming each winner’s eligibility under, and agreement to abide by, these Rules, NESN will confirm such winner’s status as a “</w:t>
      </w:r>
      <w:r>
        <w:rPr>
          <w:rFonts w:ascii="Arial" w:hAnsi="Arial" w:cs="Arial"/>
          <w:b/>
          <w:sz w:val="20"/>
          <w:szCs w:val="20"/>
        </w:rPr>
        <w:t>Winner</w:t>
      </w:r>
      <w:r>
        <w:rPr>
          <w:rFonts w:ascii="Arial" w:hAnsi="Arial" w:cs="Arial"/>
          <w:sz w:val="20"/>
          <w:szCs w:val="20"/>
        </w:rPr>
        <w:t xml:space="preserve">” under these Rules.  </w:t>
      </w:r>
      <w:r w:rsidR="008C186C">
        <w:rPr>
          <w:rFonts w:ascii="Arial" w:hAnsi="Arial" w:cs="Arial"/>
          <w:color w:val="000000"/>
          <w:sz w:val="20"/>
          <w:szCs w:val="20"/>
        </w:rPr>
        <w:t xml:space="preserve">The </w:t>
      </w:r>
      <w:r>
        <w:rPr>
          <w:rFonts w:ascii="Arial" w:hAnsi="Arial" w:cs="Arial"/>
          <w:color w:val="000000"/>
          <w:sz w:val="20"/>
          <w:szCs w:val="20"/>
        </w:rPr>
        <w:t xml:space="preserve">Winner may be required to submit his or </w:t>
      </w:r>
      <w:r w:rsidRPr="00C5633E">
        <w:rPr>
          <w:rFonts w:ascii="Arial" w:hAnsi="Arial" w:cs="Arial"/>
          <w:color w:val="000000"/>
          <w:sz w:val="20"/>
          <w:szCs w:val="20"/>
        </w:rPr>
        <w:t>her v</w:t>
      </w:r>
      <w:r>
        <w:rPr>
          <w:rFonts w:ascii="Arial" w:hAnsi="Arial" w:cs="Arial"/>
          <w:color w:val="000000"/>
          <w:sz w:val="20"/>
          <w:szCs w:val="20"/>
        </w:rPr>
        <w:t>alid social security number</w:t>
      </w:r>
      <w:r w:rsidR="009B5423">
        <w:rPr>
          <w:rFonts w:ascii="Arial" w:hAnsi="Arial" w:cs="Arial"/>
          <w:color w:val="000000"/>
          <w:sz w:val="20"/>
          <w:szCs w:val="20"/>
        </w:rPr>
        <w:t>, driver’s license, passport</w:t>
      </w:r>
      <w:r>
        <w:rPr>
          <w:rFonts w:ascii="Arial" w:hAnsi="Arial" w:cs="Arial"/>
          <w:color w:val="000000"/>
          <w:sz w:val="20"/>
          <w:szCs w:val="20"/>
        </w:rPr>
        <w:t xml:space="preserve"> </w:t>
      </w:r>
      <w:r w:rsidRPr="00C5633E">
        <w:rPr>
          <w:rFonts w:ascii="Arial" w:hAnsi="Arial" w:cs="Arial"/>
          <w:color w:val="000000"/>
          <w:sz w:val="20"/>
          <w:szCs w:val="20"/>
        </w:rPr>
        <w:t xml:space="preserve">or other identification to </w:t>
      </w:r>
      <w:r>
        <w:rPr>
          <w:rFonts w:ascii="Arial" w:hAnsi="Arial" w:cs="Arial"/>
          <w:color w:val="000000"/>
          <w:sz w:val="20"/>
          <w:szCs w:val="20"/>
        </w:rPr>
        <w:t>NESN to confirm eligibility</w:t>
      </w:r>
      <w:r w:rsidR="009B5423">
        <w:rPr>
          <w:rFonts w:ascii="Arial" w:hAnsi="Arial" w:cs="Arial"/>
          <w:color w:val="000000"/>
          <w:sz w:val="20"/>
          <w:szCs w:val="20"/>
        </w:rPr>
        <w:t xml:space="preserve"> and redeem the Prize</w:t>
      </w:r>
      <w:r>
        <w:rPr>
          <w:rFonts w:ascii="Arial" w:hAnsi="Arial" w:cs="Arial"/>
          <w:color w:val="000000"/>
          <w:sz w:val="20"/>
          <w:szCs w:val="20"/>
        </w:rPr>
        <w:t>.</w:t>
      </w:r>
      <w:r>
        <w:rPr>
          <w:rFonts w:ascii="Arial" w:hAnsi="Arial" w:cs="Arial"/>
          <w:sz w:val="20"/>
          <w:szCs w:val="20"/>
        </w:rPr>
        <w:t xml:space="preserve">  NESN’s decisions</w:t>
      </w:r>
      <w:r w:rsidRPr="00F604AD">
        <w:rPr>
          <w:rFonts w:ascii="Arial" w:hAnsi="Arial" w:cs="Arial"/>
          <w:sz w:val="20"/>
          <w:szCs w:val="20"/>
        </w:rPr>
        <w:t xml:space="preserve"> regarding the Sweepstakes</w:t>
      </w:r>
      <w:r>
        <w:rPr>
          <w:rFonts w:ascii="Arial" w:hAnsi="Arial" w:cs="Arial"/>
          <w:sz w:val="20"/>
          <w:szCs w:val="20"/>
        </w:rPr>
        <w:t xml:space="preserve"> and the selection of the Winner</w:t>
      </w:r>
      <w:r w:rsidRPr="00F604AD">
        <w:rPr>
          <w:rFonts w:ascii="Arial" w:hAnsi="Arial" w:cs="Arial"/>
          <w:sz w:val="20"/>
          <w:szCs w:val="20"/>
        </w:rPr>
        <w:t xml:space="preserve"> are final.</w:t>
      </w:r>
    </w:p>
    <w:p w14:paraId="2468C2A0" w14:textId="77777777" w:rsidR="008F6DAD" w:rsidRDefault="008F6DAD" w:rsidP="008F6DAD">
      <w:pPr>
        <w:jc w:val="both"/>
        <w:rPr>
          <w:rFonts w:ascii="Arial" w:hAnsi="Arial" w:cs="Arial"/>
          <w:sz w:val="20"/>
          <w:szCs w:val="20"/>
        </w:rPr>
      </w:pPr>
    </w:p>
    <w:p w14:paraId="61FF4A5E" w14:textId="49A80444" w:rsidR="008F6DAD" w:rsidRPr="001070F1" w:rsidRDefault="008F6DAD" w:rsidP="008F6DAD">
      <w:pPr>
        <w:pStyle w:val="NormalWeb"/>
        <w:spacing w:before="0" w:beforeAutospacing="0" w:after="0" w:afterAutospacing="0"/>
        <w:jc w:val="both"/>
        <w:rPr>
          <w:rFonts w:ascii="Arial" w:hAnsi="Arial" w:cs="Arial"/>
          <w:b/>
          <w:bCs/>
          <w:color w:val="000000"/>
          <w:sz w:val="20"/>
          <w:szCs w:val="20"/>
        </w:rPr>
      </w:pPr>
      <w:r>
        <w:rPr>
          <w:rFonts w:ascii="Arial" w:hAnsi="Arial" w:cs="Arial"/>
          <w:sz w:val="20"/>
          <w:szCs w:val="20"/>
        </w:rPr>
        <w:t xml:space="preserve">The Winner will be announced by NESN </w:t>
      </w:r>
      <w:r>
        <w:rPr>
          <w:rFonts w:ascii="Arial" w:hAnsi="Arial" w:cs="Arial"/>
          <w:bCs/>
          <w:sz w:val="20"/>
          <w:szCs w:val="20"/>
        </w:rPr>
        <w:t xml:space="preserve">within 30 days following </w:t>
      </w:r>
      <w:r w:rsidR="008C186C">
        <w:rPr>
          <w:rFonts w:ascii="Arial" w:hAnsi="Arial" w:cs="Arial"/>
          <w:bCs/>
          <w:sz w:val="20"/>
          <w:szCs w:val="20"/>
        </w:rPr>
        <w:t xml:space="preserve">the </w:t>
      </w:r>
      <w:r>
        <w:rPr>
          <w:rFonts w:ascii="Arial" w:hAnsi="Arial" w:cs="Arial"/>
          <w:bCs/>
          <w:sz w:val="20"/>
          <w:szCs w:val="20"/>
        </w:rPr>
        <w:t>Drawing on the Site.</w:t>
      </w:r>
    </w:p>
    <w:p w14:paraId="39DA3852" w14:textId="77777777" w:rsidR="0058710D" w:rsidRPr="00F604AD" w:rsidRDefault="0058710D" w:rsidP="0058710D">
      <w:pPr>
        <w:jc w:val="both"/>
        <w:rPr>
          <w:rFonts w:ascii="Arial" w:hAnsi="Arial" w:cs="Arial"/>
          <w:sz w:val="20"/>
          <w:szCs w:val="20"/>
          <w:u w:val="single"/>
        </w:rPr>
      </w:pPr>
    </w:p>
    <w:p w14:paraId="03AF6B13" w14:textId="77777777" w:rsidR="0058710D" w:rsidRPr="00F604AD" w:rsidRDefault="0058710D" w:rsidP="0058710D">
      <w:pPr>
        <w:pStyle w:val="Heading6"/>
        <w:tabs>
          <w:tab w:val="left" w:pos="2820"/>
        </w:tabs>
        <w:jc w:val="both"/>
        <w:rPr>
          <w:rFonts w:ascii="Arial" w:hAnsi="Arial" w:cs="Arial"/>
          <w:caps/>
        </w:rPr>
      </w:pPr>
      <w:r>
        <w:rPr>
          <w:rFonts w:ascii="Arial" w:hAnsi="Arial" w:cs="Arial"/>
          <w:caps/>
        </w:rPr>
        <w:t>SWEEPSTAKES Prize</w:t>
      </w:r>
      <w:r w:rsidRPr="00F604AD">
        <w:rPr>
          <w:rFonts w:ascii="Arial" w:hAnsi="Arial" w:cs="Arial"/>
          <w:caps/>
        </w:rPr>
        <w:tab/>
      </w:r>
    </w:p>
    <w:p w14:paraId="307397D2" w14:textId="40CB54E3" w:rsidR="008F6DAD" w:rsidRDefault="008F6DAD" w:rsidP="008F6DAD">
      <w:pPr>
        <w:pStyle w:val="ListParagraph"/>
        <w:ind w:left="0"/>
        <w:jc w:val="both"/>
        <w:rPr>
          <w:rFonts w:ascii="Arial" w:hAnsi="Arial" w:cs="Arial"/>
          <w:sz w:val="20"/>
          <w:szCs w:val="20"/>
        </w:rPr>
      </w:pPr>
      <w:r>
        <w:rPr>
          <w:rFonts w:ascii="Arial" w:hAnsi="Arial" w:cs="Arial"/>
          <w:sz w:val="20"/>
          <w:szCs w:val="20"/>
        </w:rPr>
        <w:t xml:space="preserve">The Winner of each Drawing will receive </w:t>
      </w:r>
      <w:r w:rsidR="008C186C">
        <w:rPr>
          <w:rFonts w:ascii="Arial" w:hAnsi="Arial" w:cs="Arial"/>
          <w:sz w:val="20"/>
          <w:szCs w:val="20"/>
        </w:rPr>
        <w:t xml:space="preserve">a NESN VIP ballpark experience for four (4) </w:t>
      </w:r>
      <w:r w:rsidR="008C186C" w:rsidRPr="008C186C">
        <w:rPr>
          <w:rFonts w:ascii="Arial" w:hAnsi="Arial" w:cs="Arial"/>
          <w:sz w:val="20"/>
          <w:szCs w:val="20"/>
        </w:rPr>
        <w:t xml:space="preserve">on October 3, 2022 at Fenway Park, including a VIP tour of Fenway Park, tickets to the </w:t>
      </w:r>
      <w:r w:rsidR="008C186C">
        <w:rPr>
          <w:rFonts w:ascii="Arial" w:hAnsi="Arial" w:cs="Arial"/>
          <w:sz w:val="20"/>
          <w:szCs w:val="20"/>
        </w:rPr>
        <w:t xml:space="preserve">MLB </w:t>
      </w:r>
      <w:r w:rsidR="008C186C" w:rsidRPr="008C186C">
        <w:rPr>
          <w:rFonts w:ascii="Arial" w:hAnsi="Arial" w:cs="Arial"/>
          <w:sz w:val="20"/>
          <w:szCs w:val="20"/>
        </w:rPr>
        <w:t xml:space="preserve">game on such </w:t>
      </w:r>
      <w:r w:rsidR="008C186C" w:rsidRPr="008C186C">
        <w:rPr>
          <w:rFonts w:ascii="Arial" w:hAnsi="Arial" w:cs="Arial"/>
          <w:sz w:val="20"/>
          <w:szCs w:val="20"/>
        </w:rPr>
        <w:lastRenderedPageBreak/>
        <w:t>date and a prize basket</w:t>
      </w:r>
      <w:r>
        <w:rPr>
          <w:rFonts w:ascii="Arial" w:hAnsi="Arial" w:cs="Arial"/>
          <w:sz w:val="20"/>
          <w:szCs w:val="20"/>
        </w:rPr>
        <w:t xml:space="preserve"> </w:t>
      </w:r>
      <w:r w:rsidR="008C186C">
        <w:rPr>
          <w:rFonts w:ascii="Arial" w:hAnsi="Arial" w:cs="Arial"/>
          <w:sz w:val="20"/>
          <w:szCs w:val="20"/>
        </w:rPr>
        <w:t xml:space="preserve">including a $50 Red Sox Team Store gift card, NESN promotional items and Amica promotional items </w:t>
      </w:r>
      <w:r>
        <w:rPr>
          <w:rFonts w:ascii="Arial" w:hAnsi="Arial" w:cs="Arial"/>
          <w:sz w:val="20"/>
          <w:szCs w:val="20"/>
        </w:rPr>
        <w:t>(</w:t>
      </w:r>
      <w:r w:rsidR="008C186C">
        <w:rPr>
          <w:rFonts w:ascii="Arial" w:hAnsi="Arial" w:cs="Arial"/>
          <w:sz w:val="20"/>
          <w:szCs w:val="20"/>
        </w:rPr>
        <w:t>the</w:t>
      </w:r>
      <w:r>
        <w:rPr>
          <w:rFonts w:ascii="Arial" w:hAnsi="Arial" w:cs="Arial"/>
          <w:sz w:val="20"/>
          <w:szCs w:val="20"/>
        </w:rPr>
        <w:t xml:space="preserve"> “</w:t>
      </w:r>
      <w:r>
        <w:rPr>
          <w:rFonts w:ascii="Arial" w:hAnsi="Arial" w:cs="Arial"/>
          <w:b/>
          <w:sz w:val="20"/>
          <w:szCs w:val="20"/>
        </w:rPr>
        <w:t>Prize</w:t>
      </w:r>
      <w:r>
        <w:rPr>
          <w:rFonts w:ascii="Arial" w:hAnsi="Arial" w:cs="Arial"/>
          <w:sz w:val="20"/>
          <w:szCs w:val="20"/>
        </w:rPr>
        <w:t xml:space="preserve">”).  </w:t>
      </w:r>
      <w:r w:rsidRPr="009D4ED0">
        <w:rPr>
          <w:rFonts w:ascii="Arial" w:hAnsi="Arial" w:cs="Arial"/>
          <w:sz w:val="20"/>
          <w:szCs w:val="20"/>
        </w:rPr>
        <w:t>Approximate Retail Value (“</w:t>
      </w:r>
      <w:r w:rsidRPr="009D4ED0">
        <w:rPr>
          <w:rFonts w:ascii="Arial" w:hAnsi="Arial" w:cs="Arial"/>
          <w:b/>
          <w:sz w:val="20"/>
          <w:szCs w:val="20"/>
        </w:rPr>
        <w:t>ARV</w:t>
      </w:r>
      <w:r>
        <w:rPr>
          <w:rFonts w:ascii="Arial" w:hAnsi="Arial" w:cs="Arial"/>
          <w:sz w:val="20"/>
          <w:szCs w:val="20"/>
        </w:rPr>
        <w:t xml:space="preserve">”) of </w:t>
      </w:r>
      <w:r w:rsidR="008C186C">
        <w:rPr>
          <w:rFonts w:ascii="Arial" w:hAnsi="Arial" w:cs="Arial"/>
          <w:sz w:val="20"/>
          <w:szCs w:val="20"/>
        </w:rPr>
        <w:t xml:space="preserve">the </w:t>
      </w:r>
      <w:r>
        <w:rPr>
          <w:rFonts w:ascii="Arial" w:hAnsi="Arial" w:cs="Arial"/>
          <w:sz w:val="20"/>
          <w:szCs w:val="20"/>
        </w:rPr>
        <w:t>Prize is: $</w:t>
      </w:r>
      <w:r w:rsidR="008C186C">
        <w:rPr>
          <w:rFonts w:ascii="Arial" w:hAnsi="Arial" w:cs="Arial"/>
          <w:bCs/>
          <w:sz w:val="20"/>
          <w:szCs w:val="20"/>
        </w:rPr>
        <w:t>306</w:t>
      </w:r>
      <w:r w:rsidRPr="009D4ED0">
        <w:rPr>
          <w:rFonts w:ascii="Arial" w:hAnsi="Arial" w:cs="Arial"/>
          <w:sz w:val="20"/>
          <w:szCs w:val="20"/>
        </w:rPr>
        <w:t>.</w:t>
      </w:r>
      <w:r>
        <w:rPr>
          <w:rFonts w:ascii="Arial" w:hAnsi="Arial" w:cs="Arial"/>
          <w:sz w:val="20"/>
          <w:szCs w:val="20"/>
        </w:rPr>
        <w:t xml:space="preserve">  The </w:t>
      </w:r>
      <w:r w:rsidRPr="009D4ED0">
        <w:rPr>
          <w:rFonts w:ascii="Arial" w:hAnsi="Arial" w:cs="Arial"/>
          <w:sz w:val="20"/>
          <w:szCs w:val="20"/>
        </w:rPr>
        <w:t>Odds</w:t>
      </w:r>
      <w:r>
        <w:rPr>
          <w:rFonts w:ascii="Arial" w:hAnsi="Arial" w:cs="Arial"/>
          <w:sz w:val="20"/>
          <w:szCs w:val="20"/>
        </w:rPr>
        <w:t xml:space="preserve"> of winning </w:t>
      </w:r>
      <w:r w:rsidR="008C186C">
        <w:rPr>
          <w:rFonts w:ascii="Arial" w:hAnsi="Arial" w:cs="Arial"/>
          <w:sz w:val="20"/>
          <w:szCs w:val="20"/>
        </w:rPr>
        <w:t xml:space="preserve">the </w:t>
      </w:r>
      <w:r>
        <w:rPr>
          <w:rFonts w:ascii="Arial" w:hAnsi="Arial" w:cs="Arial"/>
          <w:sz w:val="20"/>
          <w:szCs w:val="20"/>
        </w:rPr>
        <w:t xml:space="preserve">Prize depend on the number of valid Sweepstakes Entries received.  </w:t>
      </w:r>
      <w:r w:rsidRPr="00E635D0">
        <w:rPr>
          <w:rFonts w:ascii="Arial" w:hAnsi="Arial" w:cs="Arial"/>
          <w:sz w:val="20"/>
          <w:szCs w:val="20"/>
        </w:rPr>
        <w:t xml:space="preserve">The Prize will be fulfilled by </w:t>
      </w:r>
      <w:r>
        <w:rPr>
          <w:rFonts w:ascii="Arial" w:hAnsi="Arial" w:cs="Arial"/>
          <w:sz w:val="20"/>
          <w:szCs w:val="20"/>
        </w:rPr>
        <w:t xml:space="preserve">NESN. </w:t>
      </w:r>
      <w:r w:rsidR="008C186C">
        <w:rPr>
          <w:rFonts w:ascii="Arial" w:hAnsi="Arial" w:cs="Arial"/>
          <w:sz w:val="20"/>
          <w:szCs w:val="20"/>
        </w:rPr>
        <w:t>The</w:t>
      </w:r>
      <w:r w:rsidR="009B5423">
        <w:rPr>
          <w:rFonts w:ascii="Arial" w:hAnsi="Arial" w:cs="Arial"/>
          <w:sz w:val="20"/>
          <w:szCs w:val="20"/>
        </w:rPr>
        <w:t xml:space="preserve"> </w:t>
      </w:r>
      <w:r w:rsidRPr="00E635D0">
        <w:rPr>
          <w:rFonts w:ascii="Arial" w:hAnsi="Arial" w:cs="Arial"/>
          <w:sz w:val="20"/>
          <w:szCs w:val="20"/>
        </w:rPr>
        <w:t>Winner is fully responsible for any and</w:t>
      </w:r>
      <w:r>
        <w:rPr>
          <w:rFonts w:ascii="Arial" w:hAnsi="Arial" w:cs="Arial"/>
          <w:sz w:val="20"/>
          <w:szCs w:val="20"/>
        </w:rPr>
        <w:t xml:space="preserve"> all applicable federal, state, </w:t>
      </w:r>
      <w:r w:rsidRPr="00E635D0">
        <w:rPr>
          <w:rFonts w:ascii="Arial" w:hAnsi="Arial" w:cs="Arial"/>
          <w:sz w:val="20"/>
          <w:szCs w:val="20"/>
        </w:rPr>
        <w:t>territory, provincial and local taxes (including income and withholding taxes) incurred in connection with the Winne</w:t>
      </w:r>
      <w:r>
        <w:rPr>
          <w:rFonts w:ascii="Arial" w:hAnsi="Arial" w:cs="Arial"/>
          <w:sz w:val="20"/>
          <w:szCs w:val="20"/>
        </w:rPr>
        <w:t xml:space="preserve">r’s redemption of </w:t>
      </w:r>
      <w:r w:rsidR="008C186C">
        <w:rPr>
          <w:rFonts w:ascii="Arial" w:hAnsi="Arial" w:cs="Arial"/>
          <w:sz w:val="20"/>
          <w:szCs w:val="20"/>
        </w:rPr>
        <w:t xml:space="preserve">the </w:t>
      </w:r>
      <w:r w:rsidRPr="00E635D0">
        <w:rPr>
          <w:rFonts w:ascii="Arial" w:hAnsi="Arial" w:cs="Arial"/>
          <w:sz w:val="20"/>
          <w:szCs w:val="20"/>
        </w:rPr>
        <w:t>Prize.  All costs and expenses associat</w:t>
      </w:r>
      <w:r>
        <w:rPr>
          <w:rFonts w:ascii="Arial" w:hAnsi="Arial" w:cs="Arial"/>
          <w:sz w:val="20"/>
          <w:szCs w:val="20"/>
        </w:rPr>
        <w:t>ed with Prize redemption that are</w:t>
      </w:r>
      <w:r w:rsidRPr="00E635D0">
        <w:rPr>
          <w:rFonts w:ascii="Arial" w:hAnsi="Arial" w:cs="Arial"/>
          <w:sz w:val="20"/>
          <w:szCs w:val="20"/>
        </w:rPr>
        <w:t xml:space="preserve"> not sp</w:t>
      </w:r>
      <w:r>
        <w:rPr>
          <w:rFonts w:ascii="Arial" w:hAnsi="Arial" w:cs="Arial"/>
          <w:sz w:val="20"/>
          <w:szCs w:val="20"/>
        </w:rPr>
        <w:t xml:space="preserve">ecified herein as being covered by NESN, including any </w:t>
      </w:r>
      <w:r w:rsidRPr="00E635D0">
        <w:rPr>
          <w:rFonts w:ascii="Arial" w:hAnsi="Arial" w:cs="Arial"/>
          <w:sz w:val="20"/>
          <w:szCs w:val="20"/>
        </w:rPr>
        <w:t>lodging, transportation costs, meals, gratuities and other expenses incurred by</w:t>
      </w:r>
      <w:r>
        <w:rPr>
          <w:rFonts w:ascii="Arial" w:hAnsi="Arial" w:cs="Arial"/>
          <w:sz w:val="20"/>
          <w:szCs w:val="20"/>
        </w:rPr>
        <w:t xml:space="preserve"> a Winner or his or her guest in connection with </w:t>
      </w:r>
      <w:r w:rsidRPr="00E635D0">
        <w:rPr>
          <w:rFonts w:ascii="Arial" w:hAnsi="Arial" w:cs="Arial"/>
          <w:sz w:val="20"/>
          <w:szCs w:val="20"/>
        </w:rPr>
        <w:t>Prize</w:t>
      </w:r>
      <w:r>
        <w:rPr>
          <w:rFonts w:ascii="Arial" w:hAnsi="Arial" w:cs="Arial"/>
          <w:sz w:val="20"/>
          <w:szCs w:val="20"/>
        </w:rPr>
        <w:t xml:space="preserve"> redemption,</w:t>
      </w:r>
      <w:r w:rsidRPr="00E635D0">
        <w:rPr>
          <w:rFonts w:ascii="Arial" w:hAnsi="Arial" w:cs="Arial"/>
          <w:sz w:val="20"/>
          <w:szCs w:val="20"/>
        </w:rPr>
        <w:t xml:space="preserve"> ar</w:t>
      </w:r>
      <w:r>
        <w:rPr>
          <w:rFonts w:ascii="Arial" w:hAnsi="Arial" w:cs="Arial"/>
          <w:sz w:val="20"/>
          <w:szCs w:val="20"/>
        </w:rPr>
        <w:t xml:space="preserve">e the sole responsibility of </w:t>
      </w:r>
      <w:r w:rsidR="008C186C">
        <w:rPr>
          <w:rFonts w:ascii="Arial" w:hAnsi="Arial" w:cs="Arial"/>
          <w:sz w:val="20"/>
          <w:szCs w:val="20"/>
        </w:rPr>
        <w:t xml:space="preserve">the </w:t>
      </w:r>
      <w:r w:rsidRPr="00E635D0">
        <w:rPr>
          <w:rFonts w:ascii="Arial" w:hAnsi="Arial" w:cs="Arial"/>
          <w:sz w:val="20"/>
          <w:szCs w:val="20"/>
        </w:rPr>
        <w:t>Winner.  The Prize</w:t>
      </w:r>
      <w:r w:rsidR="008C186C">
        <w:rPr>
          <w:rFonts w:ascii="Arial" w:hAnsi="Arial" w:cs="Arial"/>
          <w:sz w:val="20"/>
          <w:szCs w:val="20"/>
        </w:rPr>
        <w:t xml:space="preserve"> is </w:t>
      </w:r>
      <w:r w:rsidRPr="00E635D0">
        <w:rPr>
          <w:rFonts w:ascii="Arial" w:hAnsi="Arial" w:cs="Arial"/>
          <w:sz w:val="20"/>
          <w:szCs w:val="20"/>
        </w:rPr>
        <w:t>non-transferable and non-assignable, with no substituti</w:t>
      </w:r>
      <w:r>
        <w:rPr>
          <w:rFonts w:ascii="Arial" w:hAnsi="Arial" w:cs="Arial"/>
          <w:sz w:val="20"/>
          <w:szCs w:val="20"/>
        </w:rPr>
        <w:t>ons for cash or any other item.  Notwithstanding anything to the contrary, NESN reserves the right,</w:t>
      </w:r>
      <w:r w:rsidRPr="00E635D0">
        <w:rPr>
          <w:rFonts w:ascii="Arial" w:hAnsi="Arial" w:cs="Arial"/>
          <w:sz w:val="20"/>
          <w:szCs w:val="20"/>
        </w:rPr>
        <w:t xml:space="preserve"> </w:t>
      </w:r>
      <w:r>
        <w:rPr>
          <w:rFonts w:ascii="Arial" w:hAnsi="Arial" w:cs="Arial"/>
          <w:sz w:val="20"/>
          <w:szCs w:val="20"/>
        </w:rPr>
        <w:t>in its sole discretion and at any time, to: (i) cancel or suspend the Sweepstakes (or any portion thereof); or (ii) substitute</w:t>
      </w:r>
      <w:r w:rsidRPr="00E635D0">
        <w:rPr>
          <w:rFonts w:ascii="Arial" w:hAnsi="Arial" w:cs="Arial"/>
          <w:sz w:val="20"/>
          <w:szCs w:val="20"/>
        </w:rPr>
        <w:t xml:space="preserve"> </w:t>
      </w:r>
      <w:r>
        <w:rPr>
          <w:rFonts w:ascii="Arial" w:hAnsi="Arial" w:cs="Arial"/>
          <w:sz w:val="20"/>
          <w:szCs w:val="20"/>
        </w:rPr>
        <w:t>or modify any</w:t>
      </w:r>
      <w:r w:rsidRPr="00E635D0">
        <w:rPr>
          <w:rFonts w:ascii="Arial" w:hAnsi="Arial" w:cs="Arial"/>
          <w:sz w:val="20"/>
          <w:szCs w:val="20"/>
        </w:rPr>
        <w:t xml:space="preserve"> Prize with a prize of comparabl</w:t>
      </w:r>
      <w:r>
        <w:rPr>
          <w:rFonts w:ascii="Arial" w:hAnsi="Arial" w:cs="Arial"/>
          <w:sz w:val="20"/>
          <w:szCs w:val="20"/>
        </w:rPr>
        <w:t>e or greater value to be determined by NESN in its sole discretion</w:t>
      </w:r>
      <w:r w:rsidRPr="00F604AD">
        <w:rPr>
          <w:rFonts w:ascii="Arial" w:hAnsi="Arial" w:cs="Arial"/>
          <w:sz w:val="20"/>
          <w:szCs w:val="20"/>
        </w:rPr>
        <w:t xml:space="preserve">. </w:t>
      </w:r>
    </w:p>
    <w:p w14:paraId="78381172" w14:textId="77777777" w:rsidR="00E54CC7" w:rsidRDefault="00E54CC7" w:rsidP="00AE3EA2">
      <w:pPr>
        <w:jc w:val="both"/>
        <w:rPr>
          <w:rFonts w:ascii="Arial" w:hAnsi="Arial" w:cs="Arial"/>
          <w:sz w:val="20"/>
          <w:szCs w:val="20"/>
        </w:rPr>
      </w:pPr>
    </w:p>
    <w:p w14:paraId="1A0230F0" w14:textId="77777777" w:rsidR="0058710D" w:rsidRPr="00F604AD" w:rsidRDefault="0058710D" w:rsidP="0058710D">
      <w:pPr>
        <w:pStyle w:val="Heading6"/>
        <w:jc w:val="both"/>
        <w:rPr>
          <w:rFonts w:ascii="Arial" w:hAnsi="Arial" w:cs="Arial"/>
        </w:rPr>
      </w:pPr>
      <w:r w:rsidRPr="00F604AD">
        <w:rPr>
          <w:rFonts w:ascii="Arial" w:hAnsi="Arial" w:cs="Arial"/>
        </w:rPr>
        <w:t>PRIZE WINNER NOTIFICATION</w:t>
      </w:r>
    </w:p>
    <w:p w14:paraId="611C17AA" w14:textId="3136A455" w:rsidR="0058710D" w:rsidRDefault="0058710D" w:rsidP="0058710D">
      <w:pPr>
        <w:jc w:val="both"/>
        <w:rPr>
          <w:rFonts w:ascii="Arial" w:hAnsi="Arial" w:cs="Arial"/>
          <w:sz w:val="20"/>
          <w:szCs w:val="20"/>
        </w:rPr>
      </w:pPr>
      <w:r w:rsidRPr="00F7206F">
        <w:rPr>
          <w:rFonts w:ascii="Arial" w:hAnsi="Arial" w:cs="Arial"/>
          <w:sz w:val="20"/>
          <w:szCs w:val="20"/>
        </w:rPr>
        <w:t>The Winner will be notified by e-mail</w:t>
      </w:r>
      <w:r>
        <w:rPr>
          <w:rFonts w:ascii="Arial" w:hAnsi="Arial" w:cs="Arial"/>
          <w:sz w:val="20"/>
          <w:szCs w:val="20"/>
        </w:rPr>
        <w:t xml:space="preserve"> or phone call</w:t>
      </w:r>
      <w:r w:rsidRPr="00F7206F">
        <w:rPr>
          <w:rFonts w:ascii="Arial" w:hAnsi="Arial" w:cs="Arial"/>
          <w:sz w:val="20"/>
          <w:szCs w:val="20"/>
        </w:rPr>
        <w:t xml:space="preserve"> (using the e-mail</w:t>
      </w:r>
      <w:r>
        <w:rPr>
          <w:rFonts w:ascii="Arial" w:hAnsi="Arial" w:cs="Arial"/>
          <w:sz w:val="20"/>
          <w:szCs w:val="20"/>
        </w:rPr>
        <w:t xml:space="preserve"> </w:t>
      </w:r>
      <w:r w:rsidRPr="00F7206F">
        <w:rPr>
          <w:rFonts w:ascii="Arial" w:hAnsi="Arial" w:cs="Arial"/>
          <w:sz w:val="20"/>
          <w:szCs w:val="20"/>
        </w:rPr>
        <w:t>address</w:t>
      </w:r>
      <w:r>
        <w:rPr>
          <w:rFonts w:ascii="Arial" w:hAnsi="Arial" w:cs="Arial"/>
          <w:sz w:val="20"/>
          <w:szCs w:val="20"/>
        </w:rPr>
        <w:t xml:space="preserve"> and/or phone number</w:t>
      </w:r>
      <w:r w:rsidRPr="00F7206F">
        <w:rPr>
          <w:rFonts w:ascii="Arial" w:hAnsi="Arial" w:cs="Arial"/>
          <w:sz w:val="20"/>
          <w:szCs w:val="20"/>
        </w:rPr>
        <w:t xml:space="preserve"> provided on the Winner’s Sweepstakes Entry) </w:t>
      </w:r>
      <w:r>
        <w:rPr>
          <w:rFonts w:ascii="Arial" w:hAnsi="Arial" w:cs="Arial"/>
          <w:sz w:val="20"/>
          <w:szCs w:val="20"/>
        </w:rPr>
        <w:t>promptly following the Drawing</w:t>
      </w:r>
      <w:r w:rsidRPr="00F7206F">
        <w:rPr>
          <w:rFonts w:ascii="Arial" w:hAnsi="Arial" w:cs="Arial"/>
          <w:sz w:val="20"/>
          <w:szCs w:val="20"/>
        </w:rPr>
        <w:t>, and given instructions on how to claim the Prize</w:t>
      </w:r>
      <w:r>
        <w:rPr>
          <w:rFonts w:ascii="Arial" w:hAnsi="Arial" w:cs="Arial"/>
          <w:sz w:val="20"/>
          <w:szCs w:val="20"/>
        </w:rPr>
        <w:t xml:space="preserve"> (“</w:t>
      </w:r>
      <w:r>
        <w:rPr>
          <w:rFonts w:ascii="Arial" w:hAnsi="Arial" w:cs="Arial"/>
          <w:b/>
          <w:sz w:val="20"/>
          <w:szCs w:val="20"/>
        </w:rPr>
        <w:t>Winner Notification</w:t>
      </w:r>
      <w:r>
        <w:rPr>
          <w:rFonts w:ascii="Arial" w:hAnsi="Arial" w:cs="Arial"/>
          <w:sz w:val="20"/>
          <w:szCs w:val="20"/>
        </w:rPr>
        <w:t>”)</w:t>
      </w:r>
      <w:r w:rsidRPr="00F7206F">
        <w:rPr>
          <w:rFonts w:ascii="Arial" w:hAnsi="Arial" w:cs="Arial"/>
          <w:sz w:val="20"/>
          <w:szCs w:val="20"/>
        </w:rPr>
        <w:t>.  The Winner will be required to execute and return an affidavit of eligibility and relea</w:t>
      </w:r>
      <w:r w:rsidR="0091500F">
        <w:rPr>
          <w:rFonts w:ascii="Arial" w:hAnsi="Arial" w:cs="Arial"/>
          <w:sz w:val="20"/>
          <w:szCs w:val="20"/>
        </w:rPr>
        <w:t>se of liability provided by NESN</w:t>
      </w:r>
      <w:r>
        <w:rPr>
          <w:rFonts w:ascii="Arial" w:hAnsi="Arial" w:cs="Arial"/>
          <w:sz w:val="20"/>
          <w:szCs w:val="20"/>
        </w:rPr>
        <w:t xml:space="preserve"> (the “</w:t>
      </w:r>
      <w:r>
        <w:rPr>
          <w:rFonts w:ascii="Arial" w:hAnsi="Arial" w:cs="Arial"/>
          <w:b/>
          <w:sz w:val="20"/>
          <w:szCs w:val="20"/>
        </w:rPr>
        <w:t>Affidavit</w:t>
      </w:r>
      <w:r>
        <w:rPr>
          <w:rFonts w:ascii="Arial" w:hAnsi="Arial" w:cs="Arial"/>
          <w:sz w:val="20"/>
          <w:szCs w:val="20"/>
        </w:rPr>
        <w:t>”)</w:t>
      </w:r>
      <w:r w:rsidRPr="00F7206F">
        <w:rPr>
          <w:rFonts w:ascii="Arial" w:hAnsi="Arial" w:cs="Arial"/>
          <w:sz w:val="20"/>
          <w:szCs w:val="20"/>
        </w:rPr>
        <w:t xml:space="preserve"> within </w:t>
      </w:r>
      <w:r>
        <w:rPr>
          <w:rFonts w:ascii="Arial" w:hAnsi="Arial" w:cs="Arial"/>
          <w:sz w:val="20"/>
          <w:szCs w:val="20"/>
        </w:rPr>
        <w:t>two (2</w:t>
      </w:r>
      <w:r w:rsidRPr="00F7206F">
        <w:rPr>
          <w:rFonts w:ascii="Arial" w:hAnsi="Arial" w:cs="Arial"/>
          <w:sz w:val="20"/>
          <w:szCs w:val="20"/>
        </w:rPr>
        <w:t>) days of notification in order to claim his or her Prize</w:t>
      </w:r>
      <w:r>
        <w:rPr>
          <w:rFonts w:ascii="Arial" w:hAnsi="Arial" w:cs="Arial"/>
          <w:sz w:val="20"/>
          <w:szCs w:val="20"/>
        </w:rPr>
        <w:t>. Failure to timely provide</w:t>
      </w:r>
      <w:r w:rsidRPr="00F7206F">
        <w:rPr>
          <w:rFonts w:ascii="Arial" w:hAnsi="Arial" w:cs="Arial"/>
          <w:sz w:val="20"/>
          <w:szCs w:val="20"/>
        </w:rPr>
        <w:t xml:space="preserve"> any identification or return any docum</w:t>
      </w:r>
      <w:r w:rsidR="0091500F">
        <w:rPr>
          <w:rFonts w:ascii="Arial" w:hAnsi="Arial" w:cs="Arial"/>
          <w:sz w:val="20"/>
          <w:szCs w:val="20"/>
        </w:rPr>
        <w:t>entation required by NESN</w:t>
      </w:r>
      <w:r w:rsidRPr="00F7206F">
        <w:rPr>
          <w:rFonts w:ascii="Arial" w:hAnsi="Arial" w:cs="Arial"/>
          <w:sz w:val="20"/>
          <w:szCs w:val="20"/>
        </w:rPr>
        <w:t xml:space="preserve"> may result in disqualification and Prize forfeiture.  If, for any r</w:t>
      </w:r>
      <w:r>
        <w:rPr>
          <w:rFonts w:ascii="Arial" w:hAnsi="Arial" w:cs="Arial"/>
          <w:sz w:val="20"/>
          <w:szCs w:val="20"/>
        </w:rPr>
        <w:t>eason, the Winner is (i) not a</w:t>
      </w:r>
      <w:r w:rsidR="0091500F">
        <w:rPr>
          <w:rFonts w:ascii="Arial" w:hAnsi="Arial" w:cs="Arial"/>
          <w:sz w:val="20"/>
          <w:szCs w:val="20"/>
        </w:rPr>
        <w:t>n Eligible Person or NESN</w:t>
      </w:r>
      <w:r>
        <w:rPr>
          <w:rFonts w:ascii="Arial" w:hAnsi="Arial" w:cs="Arial"/>
          <w:sz w:val="20"/>
          <w:szCs w:val="20"/>
        </w:rPr>
        <w:t xml:space="preserve"> is unable to timely confirm the Winner’s eligibility in accordance with these Rules, (ii) </w:t>
      </w:r>
      <w:r w:rsidRPr="00F7206F">
        <w:rPr>
          <w:rFonts w:ascii="Arial" w:hAnsi="Arial" w:cs="Arial"/>
          <w:sz w:val="20"/>
          <w:szCs w:val="20"/>
        </w:rPr>
        <w:t>unable or</w:t>
      </w:r>
      <w:r>
        <w:rPr>
          <w:rFonts w:ascii="Arial" w:hAnsi="Arial" w:cs="Arial"/>
          <w:sz w:val="20"/>
          <w:szCs w:val="20"/>
        </w:rPr>
        <w:t xml:space="preserve"> unwilling to timely return all identification and docum</w:t>
      </w:r>
      <w:r w:rsidR="0091500F">
        <w:rPr>
          <w:rFonts w:ascii="Arial" w:hAnsi="Arial" w:cs="Arial"/>
          <w:sz w:val="20"/>
          <w:szCs w:val="20"/>
        </w:rPr>
        <w:t>entation required by NESN</w:t>
      </w:r>
      <w:r>
        <w:rPr>
          <w:rFonts w:ascii="Arial" w:hAnsi="Arial" w:cs="Arial"/>
          <w:sz w:val="20"/>
          <w:szCs w:val="20"/>
        </w:rPr>
        <w:t xml:space="preserve"> in order to claim the Prize (including the Affidavit), </w:t>
      </w:r>
      <w:r w:rsidR="007636AB">
        <w:rPr>
          <w:rFonts w:ascii="Arial" w:hAnsi="Arial" w:cs="Arial"/>
          <w:sz w:val="20"/>
          <w:szCs w:val="20"/>
        </w:rPr>
        <w:t>or (iii</w:t>
      </w:r>
      <w:r>
        <w:rPr>
          <w:rFonts w:ascii="Arial" w:hAnsi="Arial" w:cs="Arial"/>
          <w:sz w:val="20"/>
          <w:szCs w:val="20"/>
        </w:rPr>
        <w:t>) unable or</w:t>
      </w:r>
      <w:r w:rsidR="00E54CC7">
        <w:rPr>
          <w:rFonts w:ascii="Arial" w:hAnsi="Arial" w:cs="Arial"/>
          <w:sz w:val="20"/>
          <w:szCs w:val="20"/>
        </w:rPr>
        <w:t xml:space="preserve"> unwilling to redeem the Prize</w:t>
      </w:r>
      <w:r w:rsidRPr="00F7206F">
        <w:rPr>
          <w:rFonts w:ascii="Arial" w:hAnsi="Arial" w:cs="Arial"/>
          <w:sz w:val="20"/>
          <w:szCs w:val="20"/>
        </w:rPr>
        <w:t>,</w:t>
      </w:r>
      <w:r>
        <w:rPr>
          <w:rFonts w:ascii="Arial" w:hAnsi="Arial" w:cs="Arial"/>
          <w:sz w:val="20"/>
          <w:szCs w:val="20"/>
        </w:rPr>
        <w:t xml:space="preserve"> then</w:t>
      </w:r>
      <w:r w:rsidR="0091500F">
        <w:rPr>
          <w:rFonts w:ascii="Arial" w:hAnsi="Arial" w:cs="Arial"/>
          <w:sz w:val="20"/>
          <w:szCs w:val="20"/>
        </w:rPr>
        <w:t xml:space="preserve"> NESN</w:t>
      </w:r>
      <w:r w:rsidRPr="00F7206F">
        <w:rPr>
          <w:rFonts w:ascii="Arial" w:hAnsi="Arial" w:cs="Arial"/>
          <w:sz w:val="20"/>
          <w:szCs w:val="20"/>
        </w:rPr>
        <w:t xml:space="preserve"> reserves the right to</w:t>
      </w:r>
      <w:r w:rsidR="00387B08">
        <w:rPr>
          <w:rFonts w:ascii="Arial" w:hAnsi="Arial" w:cs="Arial"/>
          <w:sz w:val="20"/>
          <w:szCs w:val="20"/>
        </w:rPr>
        <w:t xml:space="preserve"> </w:t>
      </w:r>
      <w:r w:rsidR="00387B08" w:rsidRPr="00F604AD">
        <w:rPr>
          <w:rFonts w:ascii="Arial" w:hAnsi="Arial" w:cs="Arial"/>
          <w:sz w:val="20"/>
          <w:szCs w:val="20"/>
        </w:rPr>
        <w:t>randomly select a</w:t>
      </w:r>
      <w:r w:rsidR="00387B08">
        <w:rPr>
          <w:rFonts w:ascii="Arial" w:hAnsi="Arial" w:cs="Arial"/>
          <w:sz w:val="20"/>
          <w:szCs w:val="20"/>
        </w:rPr>
        <w:t xml:space="preserve">nother </w:t>
      </w:r>
      <w:r w:rsidR="00387B08" w:rsidRPr="00F604AD">
        <w:rPr>
          <w:rFonts w:ascii="Arial" w:hAnsi="Arial" w:cs="Arial"/>
          <w:sz w:val="20"/>
          <w:szCs w:val="20"/>
        </w:rPr>
        <w:t xml:space="preserve">potential </w:t>
      </w:r>
      <w:r w:rsidR="00387B08">
        <w:rPr>
          <w:rFonts w:ascii="Arial" w:hAnsi="Arial" w:cs="Arial"/>
          <w:sz w:val="20"/>
          <w:szCs w:val="20"/>
        </w:rPr>
        <w:t>W</w:t>
      </w:r>
      <w:r w:rsidR="00387B08" w:rsidRPr="00F604AD">
        <w:rPr>
          <w:rFonts w:ascii="Arial" w:hAnsi="Arial" w:cs="Arial"/>
          <w:sz w:val="20"/>
          <w:szCs w:val="20"/>
        </w:rPr>
        <w:t>inner</w:t>
      </w:r>
      <w:r w:rsidR="00387B08">
        <w:rPr>
          <w:rFonts w:ascii="Arial" w:hAnsi="Arial" w:cs="Arial"/>
          <w:sz w:val="20"/>
          <w:szCs w:val="20"/>
        </w:rPr>
        <w:t xml:space="preserve"> or no Winner</w:t>
      </w:r>
      <w:r w:rsidRPr="00F7206F">
        <w:rPr>
          <w:rFonts w:ascii="Arial" w:hAnsi="Arial" w:cs="Arial"/>
          <w:sz w:val="20"/>
          <w:szCs w:val="20"/>
        </w:rPr>
        <w:t>.</w:t>
      </w:r>
    </w:p>
    <w:p w14:paraId="0DC4C29B" w14:textId="77777777" w:rsidR="00E54CC7" w:rsidRDefault="00E54CC7" w:rsidP="0058710D">
      <w:pPr>
        <w:jc w:val="both"/>
        <w:rPr>
          <w:rFonts w:ascii="Arial" w:hAnsi="Arial" w:cs="Arial"/>
          <w:sz w:val="20"/>
          <w:szCs w:val="20"/>
        </w:rPr>
      </w:pPr>
    </w:p>
    <w:p w14:paraId="506A72B9" w14:textId="77777777" w:rsidR="00E54CC7" w:rsidRPr="0031491C" w:rsidRDefault="00E54CC7" w:rsidP="00E54CC7">
      <w:pPr>
        <w:jc w:val="both"/>
        <w:rPr>
          <w:rFonts w:ascii="Arial" w:hAnsi="Arial" w:cs="Arial"/>
          <w:b/>
          <w:sz w:val="20"/>
          <w:szCs w:val="20"/>
        </w:rPr>
      </w:pPr>
      <w:r w:rsidRPr="0031491C">
        <w:rPr>
          <w:rFonts w:ascii="Arial" w:hAnsi="Arial" w:cs="Arial"/>
          <w:b/>
          <w:sz w:val="20"/>
          <w:szCs w:val="20"/>
        </w:rPr>
        <w:t xml:space="preserve">ADDITIONAL CONDITIONS APPLICABLE TO </w:t>
      </w:r>
      <w:r>
        <w:rPr>
          <w:rFonts w:ascii="Arial" w:hAnsi="Arial" w:cs="Arial"/>
          <w:b/>
          <w:sz w:val="20"/>
          <w:szCs w:val="20"/>
        </w:rPr>
        <w:t xml:space="preserve">THE </w:t>
      </w:r>
      <w:r w:rsidRPr="0031491C">
        <w:rPr>
          <w:rFonts w:ascii="Arial" w:hAnsi="Arial" w:cs="Arial"/>
          <w:b/>
          <w:sz w:val="20"/>
          <w:szCs w:val="20"/>
        </w:rPr>
        <w:t>PR</w:t>
      </w:r>
      <w:r>
        <w:rPr>
          <w:rFonts w:ascii="Arial" w:hAnsi="Arial" w:cs="Arial"/>
          <w:b/>
          <w:sz w:val="20"/>
          <w:szCs w:val="20"/>
        </w:rPr>
        <w:t>IZE</w:t>
      </w:r>
      <w:r w:rsidRPr="0031491C">
        <w:rPr>
          <w:rFonts w:ascii="Arial" w:hAnsi="Arial" w:cs="Arial"/>
          <w:b/>
          <w:sz w:val="20"/>
          <w:szCs w:val="20"/>
        </w:rPr>
        <w:t xml:space="preserve"> </w:t>
      </w:r>
    </w:p>
    <w:p w14:paraId="1EC008D0" w14:textId="1DB95289" w:rsidR="00E54CC7" w:rsidRDefault="00E54CC7" w:rsidP="0058710D">
      <w:pPr>
        <w:jc w:val="both"/>
        <w:rPr>
          <w:rFonts w:ascii="Arial" w:hAnsi="Arial" w:cs="Arial"/>
          <w:sz w:val="20"/>
          <w:szCs w:val="20"/>
        </w:rPr>
      </w:pPr>
      <w:r w:rsidRPr="007F76D2">
        <w:rPr>
          <w:rFonts w:ascii="Arial" w:hAnsi="Arial" w:cs="Arial"/>
          <w:sz w:val="20"/>
          <w:szCs w:val="20"/>
        </w:rPr>
        <w:t xml:space="preserve">Transportation to and from </w:t>
      </w:r>
      <w:r w:rsidR="00B5048B">
        <w:rPr>
          <w:rFonts w:ascii="Arial" w:hAnsi="Arial" w:cs="Arial"/>
          <w:sz w:val="20"/>
          <w:szCs w:val="20"/>
        </w:rPr>
        <w:t>Fenway Park</w:t>
      </w:r>
      <w:r w:rsidR="00387B08" w:rsidRPr="007F76D2">
        <w:rPr>
          <w:rFonts w:ascii="Arial" w:hAnsi="Arial" w:cs="Arial"/>
          <w:sz w:val="20"/>
          <w:szCs w:val="20"/>
        </w:rPr>
        <w:t>,</w:t>
      </w:r>
      <w:r w:rsidRPr="007F76D2">
        <w:rPr>
          <w:rFonts w:ascii="Arial" w:hAnsi="Arial" w:cs="Arial"/>
          <w:sz w:val="20"/>
          <w:szCs w:val="20"/>
        </w:rPr>
        <w:t xml:space="preserve"> </w:t>
      </w:r>
      <w:r w:rsidR="00B5048B">
        <w:rPr>
          <w:rFonts w:ascii="Arial" w:hAnsi="Arial" w:cs="Arial"/>
          <w:sz w:val="20"/>
          <w:szCs w:val="20"/>
        </w:rPr>
        <w:t xml:space="preserve">parking, </w:t>
      </w:r>
      <w:r w:rsidRPr="007F76D2">
        <w:rPr>
          <w:rFonts w:ascii="Arial" w:hAnsi="Arial" w:cs="Arial"/>
          <w:sz w:val="20"/>
          <w:szCs w:val="20"/>
        </w:rPr>
        <w:t>lodging</w:t>
      </w:r>
      <w:r w:rsidR="00387B08" w:rsidRPr="007F76D2">
        <w:rPr>
          <w:rFonts w:ascii="Arial" w:hAnsi="Arial" w:cs="Arial"/>
          <w:sz w:val="20"/>
          <w:szCs w:val="20"/>
        </w:rPr>
        <w:t>, food and beverage costs and gratuities</w:t>
      </w:r>
      <w:r w:rsidRPr="007F76D2">
        <w:rPr>
          <w:rFonts w:ascii="Arial" w:hAnsi="Arial" w:cs="Arial"/>
          <w:sz w:val="20"/>
          <w:szCs w:val="20"/>
        </w:rPr>
        <w:t xml:space="preserve"> are not included in the Prize</w:t>
      </w:r>
      <w:r>
        <w:rPr>
          <w:rFonts w:ascii="Arial" w:hAnsi="Arial" w:cs="Arial"/>
          <w:sz w:val="20"/>
          <w:szCs w:val="20"/>
        </w:rPr>
        <w:t>. The</w:t>
      </w:r>
      <w:r w:rsidRPr="0031491C">
        <w:rPr>
          <w:rFonts w:ascii="Arial" w:hAnsi="Arial" w:cs="Arial"/>
          <w:sz w:val="20"/>
          <w:szCs w:val="20"/>
        </w:rPr>
        <w:t xml:space="preserve"> Winner’s guest must be </w:t>
      </w:r>
      <w:r w:rsidR="00387B08">
        <w:rPr>
          <w:rFonts w:ascii="Arial" w:hAnsi="Arial" w:cs="Arial"/>
          <w:sz w:val="20"/>
          <w:szCs w:val="20"/>
        </w:rPr>
        <w:t>at least 18 years of age</w:t>
      </w:r>
      <w:r w:rsidR="00C12DF2">
        <w:rPr>
          <w:rFonts w:ascii="Arial" w:hAnsi="Arial" w:cs="Arial"/>
          <w:sz w:val="20"/>
          <w:szCs w:val="20"/>
        </w:rPr>
        <w:t xml:space="preserve"> at the time of the designated game</w:t>
      </w:r>
      <w:r w:rsidRPr="0031491C">
        <w:rPr>
          <w:rFonts w:ascii="Arial" w:hAnsi="Arial" w:cs="Arial"/>
          <w:sz w:val="20"/>
          <w:szCs w:val="20"/>
        </w:rPr>
        <w:t>.</w:t>
      </w:r>
      <w:r>
        <w:rPr>
          <w:rFonts w:ascii="Arial" w:hAnsi="Arial" w:cs="Arial"/>
          <w:sz w:val="20"/>
          <w:szCs w:val="20"/>
        </w:rPr>
        <w:t xml:space="preserve">  </w:t>
      </w:r>
      <w:r w:rsidR="00B5048B" w:rsidRPr="00B5048B">
        <w:rPr>
          <w:rFonts w:ascii="Arial" w:hAnsi="Arial" w:cs="Arial"/>
          <w:sz w:val="20"/>
          <w:szCs w:val="20"/>
        </w:rPr>
        <w:t xml:space="preserve">Unless specified in the Prize description above, the exact </w:t>
      </w:r>
      <w:r w:rsidR="00B5048B">
        <w:rPr>
          <w:rFonts w:ascii="Arial" w:hAnsi="Arial" w:cs="Arial"/>
          <w:sz w:val="20"/>
          <w:szCs w:val="20"/>
        </w:rPr>
        <w:t xml:space="preserve">Boston Red Sox </w:t>
      </w:r>
      <w:r w:rsidR="00B5048B" w:rsidRPr="00B5048B">
        <w:rPr>
          <w:rFonts w:ascii="Arial" w:hAnsi="Arial" w:cs="Arial"/>
          <w:sz w:val="20"/>
          <w:szCs w:val="20"/>
        </w:rPr>
        <w:t xml:space="preserve">Game date and seating locations of the tickets shall be determined by NESN in its sole discretion, provided that the </w:t>
      </w:r>
      <w:r w:rsidR="00B5048B">
        <w:rPr>
          <w:rFonts w:ascii="Arial" w:hAnsi="Arial" w:cs="Arial"/>
          <w:sz w:val="20"/>
          <w:szCs w:val="20"/>
        </w:rPr>
        <w:t>Boston Red Sox</w:t>
      </w:r>
      <w:r w:rsidR="00B5048B" w:rsidRPr="00B5048B">
        <w:rPr>
          <w:rFonts w:ascii="Arial" w:hAnsi="Arial" w:cs="Arial"/>
          <w:sz w:val="20"/>
          <w:szCs w:val="20"/>
        </w:rPr>
        <w:t xml:space="preserve"> Game will be one of the </w:t>
      </w:r>
      <w:r w:rsidR="00B5048B">
        <w:rPr>
          <w:rFonts w:ascii="Arial" w:hAnsi="Arial" w:cs="Arial"/>
          <w:sz w:val="20"/>
          <w:szCs w:val="20"/>
        </w:rPr>
        <w:t>Red Sox</w:t>
      </w:r>
      <w:r w:rsidR="00B5048B" w:rsidRPr="00B5048B">
        <w:rPr>
          <w:rFonts w:ascii="Arial" w:hAnsi="Arial" w:cs="Arial"/>
          <w:sz w:val="20"/>
          <w:szCs w:val="20"/>
        </w:rPr>
        <w:t xml:space="preserve"> home games at </w:t>
      </w:r>
      <w:r w:rsidR="00B5048B">
        <w:rPr>
          <w:rFonts w:ascii="Arial" w:hAnsi="Arial" w:cs="Arial"/>
          <w:sz w:val="20"/>
          <w:szCs w:val="20"/>
        </w:rPr>
        <w:t>Fenway</w:t>
      </w:r>
      <w:r w:rsidR="00B5048B" w:rsidRPr="00B5048B">
        <w:rPr>
          <w:rFonts w:ascii="Arial" w:hAnsi="Arial" w:cs="Arial"/>
          <w:sz w:val="20"/>
          <w:szCs w:val="20"/>
        </w:rPr>
        <w:t xml:space="preserve"> then remaining in the </w:t>
      </w:r>
      <w:r w:rsidR="00B5048B">
        <w:rPr>
          <w:rFonts w:ascii="Arial" w:hAnsi="Arial" w:cs="Arial"/>
          <w:sz w:val="20"/>
          <w:szCs w:val="20"/>
        </w:rPr>
        <w:t>2022 MLB</w:t>
      </w:r>
      <w:r w:rsidR="00B5048B" w:rsidRPr="00B5048B">
        <w:rPr>
          <w:rFonts w:ascii="Arial" w:hAnsi="Arial" w:cs="Arial"/>
          <w:sz w:val="20"/>
          <w:szCs w:val="20"/>
        </w:rPr>
        <w:t xml:space="preserve"> regular season.  The B</w:t>
      </w:r>
      <w:r w:rsidR="00B5048B">
        <w:rPr>
          <w:rFonts w:ascii="Arial" w:hAnsi="Arial" w:cs="Arial"/>
          <w:sz w:val="20"/>
          <w:szCs w:val="20"/>
        </w:rPr>
        <w:t xml:space="preserve">oston Red Sox </w:t>
      </w:r>
      <w:r w:rsidR="00B5048B" w:rsidRPr="00B5048B">
        <w:rPr>
          <w:rFonts w:ascii="Arial" w:hAnsi="Arial" w:cs="Arial"/>
          <w:sz w:val="20"/>
          <w:szCs w:val="20"/>
        </w:rPr>
        <w:t xml:space="preserve">Game date and time is subject to change in the event of game delay, postponement or cancellation. Use of any </w:t>
      </w:r>
      <w:r w:rsidR="00B5048B">
        <w:rPr>
          <w:rFonts w:ascii="Arial" w:hAnsi="Arial" w:cs="Arial"/>
          <w:sz w:val="20"/>
          <w:szCs w:val="20"/>
        </w:rPr>
        <w:t xml:space="preserve">MLB </w:t>
      </w:r>
      <w:r w:rsidR="00B5048B" w:rsidRPr="00B5048B">
        <w:rPr>
          <w:rFonts w:ascii="Arial" w:hAnsi="Arial" w:cs="Arial"/>
          <w:sz w:val="20"/>
          <w:szCs w:val="20"/>
        </w:rPr>
        <w:t xml:space="preserve">game ticket is subject to the standard terms, conditions, and health and safety policies printed on and otherwise applicable to the ticket.  </w:t>
      </w:r>
      <w:r w:rsidR="007F76D2" w:rsidRPr="0031491C">
        <w:rPr>
          <w:rFonts w:ascii="Arial" w:hAnsi="Arial" w:cs="Arial"/>
          <w:sz w:val="20"/>
          <w:szCs w:val="20"/>
        </w:rPr>
        <w:t xml:space="preserve">Released Parties (defined below) will not be responsible for </w:t>
      </w:r>
      <w:r w:rsidR="007F76D2">
        <w:rPr>
          <w:rFonts w:ascii="Arial" w:hAnsi="Arial" w:cs="Arial"/>
          <w:sz w:val="20"/>
          <w:szCs w:val="20"/>
        </w:rPr>
        <w:t xml:space="preserve">such events </w:t>
      </w:r>
      <w:r w:rsidR="007F76D2" w:rsidRPr="0031491C">
        <w:rPr>
          <w:rFonts w:ascii="Arial" w:hAnsi="Arial" w:cs="Arial"/>
          <w:sz w:val="20"/>
          <w:szCs w:val="20"/>
        </w:rPr>
        <w:t>o</w:t>
      </w:r>
      <w:r w:rsidR="007F76D2">
        <w:rPr>
          <w:rFonts w:ascii="Arial" w:hAnsi="Arial" w:cs="Arial"/>
          <w:sz w:val="20"/>
          <w:szCs w:val="20"/>
        </w:rPr>
        <w:t>utside their control that cause</w:t>
      </w:r>
      <w:r w:rsidR="007F76D2" w:rsidRPr="0031491C">
        <w:rPr>
          <w:rFonts w:ascii="Arial" w:hAnsi="Arial" w:cs="Arial"/>
          <w:sz w:val="20"/>
          <w:szCs w:val="20"/>
        </w:rPr>
        <w:t xml:space="preserve"> the cancellation or postponem</w:t>
      </w:r>
      <w:r w:rsidR="007F76D2">
        <w:rPr>
          <w:rFonts w:ascii="Arial" w:hAnsi="Arial" w:cs="Arial"/>
          <w:sz w:val="20"/>
          <w:szCs w:val="20"/>
        </w:rPr>
        <w:t xml:space="preserve">ent of the </w:t>
      </w:r>
      <w:r w:rsidR="00B5048B">
        <w:rPr>
          <w:rFonts w:ascii="Arial" w:hAnsi="Arial" w:cs="Arial"/>
          <w:sz w:val="20"/>
          <w:szCs w:val="20"/>
        </w:rPr>
        <w:t>applicable Boston Red Sox Game</w:t>
      </w:r>
      <w:r w:rsidR="007F76D2">
        <w:rPr>
          <w:rFonts w:ascii="Arial" w:hAnsi="Arial" w:cs="Arial"/>
          <w:sz w:val="20"/>
          <w:szCs w:val="20"/>
        </w:rPr>
        <w:t xml:space="preserve">.  </w:t>
      </w:r>
      <w:r w:rsidR="008C186C">
        <w:rPr>
          <w:rFonts w:ascii="Arial" w:hAnsi="Arial" w:cs="Arial"/>
          <w:sz w:val="20"/>
          <w:szCs w:val="20"/>
        </w:rPr>
        <w:t xml:space="preserve">The </w:t>
      </w:r>
      <w:r w:rsidRPr="0031491C">
        <w:rPr>
          <w:rFonts w:ascii="Arial" w:hAnsi="Arial" w:cs="Arial"/>
          <w:sz w:val="20"/>
          <w:szCs w:val="20"/>
        </w:rPr>
        <w:t>Winner and his or her guest agree t</w:t>
      </w:r>
      <w:r>
        <w:rPr>
          <w:rFonts w:ascii="Arial" w:hAnsi="Arial" w:cs="Arial"/>
          <w:sz w:val="20"/>
          <w:szCs w:val="20"/>
        </w:rPr>
        <w:t xml:space="preserve">o comply with all rules and </w:t>
      </w:r>
      <w:r w:rsidR="00FB01AF">
        <w:rPr>
          <w:rFonts w:ascii="Arial" w:hAnsi="Arial" w:cs="Arial"/>
          <w:sz w:val="20"/>
          <w:szCs w:val="20"/>
        </w:rPr>
        <w:t xml:space="preserve">guest policies of </w:t>
      </w:r>
      <w:r w:rsidR="00B5048B">
        <w:rPr>
          <w:rFonts w:ascii="Arial" w:hAnsi="Arial" w:cs="Arial"/>
          <w:sz w:val="20"/>
          <w:szCs w:val="20"/>
        </w:rPr>
        <w:t>Fenway Park</w:t>
      </w:r>
      <w:r w:rsidR="00FB01AF">
        <w:rPr>
          <w:rFonts w:ascii="Arial" w:hAnsi="Arial" w:cs="Arial"/>
          <w:sz w:val="20"/>
          <w:szCs w:val="20"/>
        </w:rPr>
        <w:t xml:space="preserve">, </w:t>
      </w:r>
      <w:r w:rsidR="00FB01AF" w:rsidRPr="00FB01AF">
        <w:rPr>
          <w:rFonts w:ascii="Arial" w:hAnsi="Arial" w:cs="Arial"/>
          <w:sz w:val="20"/>
          <w:szCs w:val="20"/>
        </w:rPr>
        <w:t>including but not limited to COVID-19 safety protocols and requirements</w:t>
      </w:r>
      <w:r w:rsidR="007F76D2">
        <w:rPr>
          <w:rFonts w:ascii="Arial" w:hAnsi="Arial" w:cs="Arial"/>
          <w:sz w:val="20"/>
          <w:szCs w:val="20"/>
        </w:rPr>
        <w:t>.  NESN</w:t>
      </w:r>
      <w:r>
        <w:rPr>
          <w:rFonts w:ascii="Arial" w:hAnsi="Arial" w:cs="Arial"/>
          <w:sz w:val="20"/>
          <w:szCs w:val="20"/>
        </w:rPr>
        <w:t xml:space="preserve"> and </w:t>
      </w:r>
      <w:r w:rsidR="00B5048B">
        <w:rPr>
          <w:rFonts w:ascii="Arial" w:hAnsi="Arial" w:cs="Arial"/>
          <w:sz w:val="20"/>
          <w:szCs w:val="20"/>
        </w:rPr>
        <w:t>Fenway Park</w:t>
      </w:r>
      <w:r>
        <w:rPr>
          <w:rFonts w:ascii="Arial" w:hAnsi="Arial" w:cs="Arial"/>
          <w:sz w:val="20"/>
          <w:szCs w:val="20"/>
        </w:rPr>
        <w:t xml:space="preserve"> </w:t>
      </w:r>
      <w:r w:rsidRPr="0031491C">
        <w:rPr>
          <w:rFonts w:ascii="Arial" w:hAnsi="Arial" w:cs="Arial"/>
          <w:sz w:val="20"/>
          <w:szCs w:val="20"/>
        </w:rPr>
        <w:t>reserve the right t</w:t>
      </w:r>
      <w:r w:rsidR="007F76D2">
        <w:rPr>
          <w:rFonts w:ascii="Arial" w:hAnsi="Arial" w:cs="Arial"/>
          <w:sz w:val="20"/>
          <w:szCs w:val="20"/>
        </w:rPr>
        <w:t>o remove or to deny entry to the</w:t>
      </w:r>
      <w:r w:rsidRPr="0031491C">
        <w:rPr>
          <w:rFonts w:ascii="Arial" w:hAnsi="Arial" w:cs="Arial"/>
          <w:sz w:val="20"/>
          <w:szCs w:val="20"/>
        </w:rPr>
        <w:t xml:space="preserve"> Wi</w:t>
      </w:r>
      <w:r w:rsidR="007F76D2">
        <w:rPr>
          <w:rFonts w:ascii="Arial" w:hAnsi="Arial" w:cs="Arial"/>
          <w:sz w:val="20"/>
          <w:szCs w:val="20"/>
        </w:rPr>
        <w:t>nner and/or his or her guest if any of them engages</w:t>
      </w:r>
      <w:r w:rsidRPr="0031491C">
        <w:rPr>
          <w:rFonts w:ascii="Arial" w:hAnsi="Arial" w:cs="Arial"/>
          <w:sz w:val="20"/>
          <w:szCs w:val="20"/>
        </w:rPr>
        <w:t xml:space="preserve"> in a non-sportsmanlike or disruptive manner, or with intent to annoy, abuse, threaten or </w:t>
      </w:r>
      <w:r>
        <w:rPr>
          <w:rFonts w:ascii="Arial" w:hAnsi="Arial" w:cs="Arial"/>
          <w:sz w:val="20"/>
          <w:szCs w:val="20"/>
        </w:rPr>
        <w:t>har</w:t>
      </w:r>
      <w:r w:rsidR="007F76D2">
        <w:rPr>
          <w:rFonts w:ascii="Arial" w:hAnsi="Arial" w:cs="Arial"/>
          <w:sz w:val="20"/>
          <w:szCs w:val="20"/>
        </w:rPr>
        <w:t xml:space="preserve">ass any </w:t>
      </w:r>
      <w:r w:rsidR="00B5048B" w:rsidRPr="00B5048B">
        <w:rPr>
          <w:rFonts w:ascii="Arial" w:hAnsi="Arial" w:cs="Arial"/>
          <w:sz w:val="20"/>
          <w:szCs w:val="20"/>
        </w:rPr>
        <w:t>venue staff (including, without limitation, police officers or security personnel in or around the venue)</w:t>
      </w:r>
      <w:r w:rsidR="00B5048B">
        <w:rPr>
          <w:rFonts w:ascii="Arial" w:hAnsi="Arial" w:cs="Arial"/>
          <w:sz w:val="20"/>
          <w:szCs w:val="20"/>
        </w:rPr>
        <w:t xml:space="preserve"> or any </w:t>
      </w:r>
      <w:r w:rsidR="007F76D2">
        <w:rPr>
          <w:rFonts w:ascii="Arial" w:hAnsi="Arial" w:cs="Arial"/>
          <w:sz w:val="20"/>
          <w:szCs w:val="20"/>
        </w:rPr>
        <w:t xml:space="preserve">other person at </w:t>
      </w:r>
      <w:r w:rsidR="00B5048B">
        <w:rPr>
          <w:rFonts w:ascii="Arial" w:hAnsi="Arial" w:cs="Arial"/>
          <w:sz w:val="20"/>
          <w:szCs w:val="20"/>
        </w:rPr>
        <w:t>Fenway Park</w:t>
      </w:r>
      <w:r w:rsidRPr="0031491C">
        <w:rPr>
          <w:rFonts w:ascii="Arial" w:hAnsi="Arial" w:cs="Arial"/>
          <w:sz w:val="20"/>
          <w:szCs w:val="20"/>
        </w:rPr>
        <w:t xml:space="preserve">.  </w:t>
      </w:r>
      <w:r>
        <w:rPr>
          <w:rFonts w:ascii="Arial" w:hAnsi="Arial" w:cs="Arial"/>
          <w:sz w:val="20"/>
          <w:szCs w:val="20"/>
        </w:rPr>
        <w:t xml:space="preserve">The </w:t>
      </w:r>
      <w:r w:rsidR="00B5048B">
        <w:rPr>
          <w:rFonts w:ascii="Arial" w:hAnsi="Arial" w:cs="Arial"/>
          <w:sz w:val="20"/>
          <w:szCs w:val="20"/>
        </w:rPr>
        <w:t>tickets</w:t>
      </w:r>
      <w:r w:rsidR="007F76D2">
        <w:rPr>
          <w:rFonts w:ascii="Arial" w:hAnsi="Arial" w:cs="Arial"/>
          <w:sz w:val="20"/>
          <w:szCs w:val="20"/>
        </w:rPr>
        <w:t xml:space="preserve"> </w:t>
      </w:r>
      <w:r w:rsidRPr="0031491C">
        <w:rPr>
          <w:rFonts w:ascii="Arial" w:hAnsi="Arial" w:cs="Arial"/>
          <w:sz w:val="20"/>
          <w:szCs w:val="20"/>
        </w:rPr>
        <w:t xml:space="preserve">awarded as </w:t>
      </w:r>
      <w:r>
        <w:rPr>
          <w:rFonts w:ascii="Arial" w:hAnsi="Arial" w:cs="Arial"/>
          <w:sz w:val="20"/>
          <w:szCs w:val="20"/>
        </w:rPr>
        <w:t>the Prize</w:t>
      </w:r>
      <w:r w:rsidRPr="0031491C">
        <w:rPr>
          <w:rFonts w:ascii="Arial" w:hAnsi="Arial" w:cs="Arial"/>
          <w:sz w:val="20"/>
          <w:szCs w:val="20"/>
        </w:rPr>
        <w:t xml:space="preserve"> may not be resold or offered for resale</w:t>
      </w:r>
      <w:r w:rsidR="007F76D2">
        <w:rPr>
          <w:rFonts w:ascii="Arial" w:hAnsi="Arial" w:cs="Arial"/>
          <w:sz w:val="20"/>
          <w:szCs w:val="20"/>
        </w:rPr>
        <w:t xml:space="preserve"> by the Winner or any third party,</w:t>
      </w:r>
      <w:r w:rsidRPr="0031491C">
        <w:rPr>
          <w:rFonts w:ascii="Arial" w:hAnsi="Arial" w:cs="Arial"/>
          <w:sz w:val="20"/>
          <w:szCs w:val="20"/>
        </w:rPr>
        <w:t xml:space="preserve"> or used</w:t>
      </w:r>
      <w:r w:rsidR="007F76D2">
        <w:rPr>
          <w:rFonts w:ascii="Arial" w:hAnsi="Arial" w:cs="Arial"/>
          <w:sz w:val="20"/>
          <w:szCs w:val="20"/>
        </w:rPr>
        <w:t xml:space="preserve"> by the Winner or a third party</w:t>
      </w:r>
      <w:r w:rsidRPr="0031491C">
        <w:rPr>
          <w:rFonts w:ascii="Arial" w:hAnsi="Arial" w:cs="Arial"/>
          <w:sz w:val="20"/>
          <w:szCs w:val="20"/>
        </w:rPr>
        <w:t xml:space="preserve"> for any commercial or promotional purpose whatsoever. Any such resale or commercial or promotional use may result in disqua</w:t>
      </w:r>
      <w:r w:rsidR="007F76D2">
        <w:rPr>
          <w:rFonts w:ascii="Arial" w:hAnsi="Arial" w:cs="Arial"/>
          <w:sz w:val="20"/>
          <w:szCs w:val="20"/>
        </w:rPr>
        <w:t>lification and Prize forfeiture</w:t>
      </w:r>
      <w:r w:rsidRPr="0031491C">
        <w:rPr>
          <w:rFonts w:ascii="Arial" w:hAnsi="Arial" w:cs="Arial"/>
          <w:sz w:val="20"/>
          <w:szCs w:val="20"/>
        </w:rPr>
        <w:t>.</w:t>
      </w:r>
      <w:r>
        <w:rPr>
          <w:rFonts w:ascii="Arial" w:hAnsi="Arial" w:cs="Arial"/>
          <w:sz w:val="20"/>
          <w:szCs w:val="20"/>
        </w:rPr>
        <w:t xml:space="preserve">  </w:t>
      </w:r>
    </w:p>
    <w:p w14:paraId="481ED2BA" w14:textId="77777777" w:rsidR="0058710D" w:rsidRDefault="0058710D" w:rsidP="0058710D">
      <w:pPr>
        <w:jc w:val="both"/>
        <w:rPr>
          <w:rFonts w:ascii="Arial" w:hAnsi="Arial" w:cs="Arial"/>
          <w:sz w:val="20"/>
          <w:szCs w:val="20"/>
        </w:rPr>
      </w:pPr>
    </w:p>
    <w:p w14:paraId="61870821" w14:textId="77777777" w:rsidR="0058710D" w:rsidRPr="00D037E0" w:rsidRDefault="0058710D" w:rsidP="0058710D">
      <w:pPr>
        <w:pStyle w:val="NormalWeb"/>
        <w:spacing w:before="0" w:beforeAutospacing="0" w:after="0" w:afterAutospacing="0"/>
        <w:jc w:val="both"/>
        <w:rPr>
          <w:rFonts w:ascii="Arial" w:hAnsi="Arial" w:cs="Arial"/>
          <w:b/>
          <w:color w:val="000000"/>
          <w:sz w:val="20"/>
          <w:szCs w:val="20"/>
        </w:rPr>
      </w:pPr>
      <w:r w:rsidRPr="00D037E0">
        <w:rPr>
          <w:rFonts w:ascii="Arial" w:hAnsi="Arial" w:cs="Arial"/>
          <w:b/>
          <w:color w:val="000000"/>
          <w:sz w:val="20"/>
          <w:szCs w:val="20"/>
        </w:rPr>
        <w:t>SUBJECT TO TAX REGULATIONS</w:t>
      </w:r>
    </w:p>
    <w:p w14:paraId="144FBCAC" w14:textId="77777777" w:rsidR="0058710D" w:rsidRDefault="0058710D" w:rsidP="0058710D">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The Prize is</w:t>
      </w:r>
      <w:r w:rsidRPr="00D037E0">
        <w:rPr>
          <w:rFonts w:ascii="Arial" w:hAnsi="Arial" w:cs="Arial"/>
          <w:color w:val="000000"/>
          <w:sz w:val="20"/>
          <w:szCs w:val="20"/>
        </w:rPr>
        <w:t xml:space="preserve"> subject to all applicable U.S. federal, state and local tax </w:t>
      </w:r>
      <w:r>
        <w:rPr>
          <w:rFonts w:ascii="Arial" w:hAnsi="Arial" w:cs="Arial"/>
          <w:color w:val="000000"/>
          <w:sz w:val="20"/>
          <w:szCs w:val="20"/>
        </w:rPr>
        <w:t xml:space="preserve">regulations, including </w:t>
      </w:r>
      <w:r w:rsidRPr="00D037E0">
        <w:rPr>
          <w:rFonts w:ascii="Arial" w:hAnsi="Arial" w:cs="Arial"/>
          <w:color w:val="000000"/>
          <w:sz w:val="20"/>
          <w:szCs w:val="20"/>
        </w:rPr>
        <w:t>applicable IRS reporting and withholding requirements, as well as the applicable tax laws of any for</w:t>
      </w:r>
      <w:r>
        <w:rPr>
          <w:rFonts w:ascii="Arial" w:hAnsi="Arial" w:cs="Arial"/>
          <w:color w:val="000000"/>
          <w:sz w:val="20"/>
          <w:szCs w:val="20"/>
        </w:rPr>
        <w:t>eign jurisdiction.  Taxes on the</w:t>
      </w:r>
      <w:r w:rsidRPr="00D037E0">
        <w:rPr>
          <w:rFonts w:ascii="Arial" w:hAnsi="Arial" w:cs="Arial"/>
          <w:color w:val="000000"/>
          <w:sz w:val="20"/>
          <w:szCs w:val="20"/>
        </w:rPr>
        <w:t xml:space="preserve"> Prize are the sole responsibility of t</w:t>
      </w:r>
      <w:r>
        <w:rPr>
          <w:rFonts w:ascii="Arial" w:hAnsi="Arial" w:cs="Arial"/>
          <w:color w:val="000000"/>
          <w:sz w:val="20"/>
          <w:szCs w:val="20"/>
        </w:rPr>
        <w:t>he Winner, and the value of the</w:t>
      </w:r>
      <w:r w:rsidRPr="00D037E0">
        <w:rPr>
          <w:rFonts w:ascii="Arial" w:hAnsi="Arial" w:cs="Arial"/>
          <w:color w:val="000000"/>
          <w:sz w:val="20"/>
          <w:szCs w:val="20"/>
        </w:rPr>
        <w:t xml:space="preserve"> Prize may be deemed ordinary income to the Winner by the IRS.  </w:t>
      </w:r>
      <w:r>
        <w:rPr>
          <w:rFonts w:ascii="Arial" w:hAnsi="Arial" w:cs="Arial"/>
          <w:color w:val="000000"/>
          <w:sz w:val="20"/>
          <w:szCs w:val="20"/>
        </w:rPr>
        <w:t>The Winner should consult his or her</w:t>
      </w:r>
      <w:r w:rsidRPr="00D037E0">
        <w:rPr>
          <w:rFonts w:ascii="Arial" w:hAnsi="Arial" w:cs="Arial"/>
          <w:color w:val="000000"/>
          <w:sz w:val="20"/>
          <w:szCs w:val="20"/>
        </w:rPr>
        <w:t xml:space="preserve"> personal tax advisor regarding re</w:t>
      </w:r>
      <w:r>
        <w:rPr>
          <w:rFonts w:ascii="Arial" w:hAnsi="Arial" w:cs="Arial"/>
          <w:color w:val="000000"/>
          <w:sz w:val="20"/>
          <w:szCs w:val="20"/>
        </w:rPr>
        <w:t>dem</w:t>
      </w:r>
      <w:r w:rsidR="0091500F">
        <w:rPr>
          <w:rFonts w:ascii="Arial" w:hAnsi="Arial" w:cs="Arial"/>
          <w:color w:val="000000"/>
          <w:sz w:val="20"/>
          <w:szCs w:val="20"/>
        </w:rPr>
        <w:t>ption of the Prize.  NESN</w:t>
      </w:r>
      <w:r w:rsidRPr="00D037E0">
        <w:rPr>
          <w:rFonts w:ascii="Arial" w:hAnsi="Arial" w:cs="Arial"/>
          <w:color w:val="000000"/>
          <w:sz w:val="20"/>
          <w:szCs w:val="20"/>
        </w:rPr>
        <w:t xml:space="preserve"> may require the Winner to complete and submit certain documentation required under U.S. federal, state or local tax regulations and to provide his or her social security number or other identificati</w:t>
      </w:r>
      <w:r>
        <w:rPr>
          <w:rFonts w:ascii="Arial" w:hAnsi="Arial" w:cs="Arial"/>
          <w:color w:val="000000"/>
          <w:sz w:val="20"/>
          <w:szCs w:val="20"/>
        </w:rPr>
        <w:t xml:space="preserve">on as a condition of </w:t>
      </w:r>
      <w:r>
        <w:rPr>
          <w:rFonts w:ascii="Arial" w:hAnsi="Arial" w:cs="Arial"/>
          <w:color w:val="000000"/>
          <w:sz w:val="20"/>
          <w:szCs w:val="20"/>
        </w:rPr>
        <w:lastRenderedPageBreak/>
        <w:t>redeeming the</w:t>
      </w:r>
      <w:r w:rsidRPr="00D037E0">
        <w:rPr>
          <w:rFonts w:ascii="Arial" w:hAnsi="Arial" w:cs="Arial"/>
          <w:color w:val="000000"/>
          <w:sz w:val="20"/>
          <w:szCs w:val="20"/>
        </w:rPr>
        <w:t xml:space="preserve"> </w:t>
      </w:r>
      <w:r w:rsidR="0091500F">
        <w:rPr>
          <w:rFonts w:ascii="Arial" w:hAnsi="Arial" w:cs="Arial"/>
          <w:color w:val="000000"/>
          <w:sz w:val="20"/>
          <w:szCs w:val="20"/>
        </w:rPr>
        <w:t>Prize.  In addition, NESN</w:t>
      </w:r>
      <w:r w:rsidRPr="00D037E0">
        <w:rPr>
          <w:rFonts w:ascii="Arial" w:hAnsi="Arial" w:cs="Arial"/>
          <w:color w:val="000000"/>
          <w:sz w:val="20"/>
          <w:szCs w:val="20"/>
        </w:rPr>
        <w:t xml:space="preserve"> may require the Winner to sign and deliver a waiver of liability and publicity release (where not prohibited by law) and other documentation </w:t>
      </w:r>
      <w:r>
        <w:rPr>
          <w:rFonts w:ascii="Arial" w:hAnsi="Arial" w:cs="Arial"/>
          <w:color w:val="000000"/>
          <w:sz w:val="20"/>
          <w:szCs w:val="20"/>
        </w:rPr>
        <w:t xml:space="preserve">prior to delivering the </w:t>
      </w:r>
      <w:r w:rsidRPr="00D037E0">
        <w:rPr>
          <w:rFonts w:ascii="Arial" w:hAnsi="Arial" w:cs="Arial"/>
          <w:color w:val="000000"/>
          <w:sz w:val="20"/>
          <w:szCs w:val="20"/>
        </w:rPr>
        <w:t>Prize.  Failure to timely complete, sign and return any such documentation, no</w:t>
      </w:r>
      <w:r>
        <w:rPr>
          <w:rFonts w:ascii="Arial" w:hAnsi="Arial" w:cs="Arial"/>
          <w:color w:val="000000"/>
          <w:sz w:val="20"/>
          <w:szCs w:val="20"/>
        </w:rPr>
        <w:t>ncompliance</w:t>
      </w:r>
      <w:r w:rsidR="0091500F">
        <w:rPr>
          <w:rFonts w:ascii="Arial" w:hAnsi="Arial" w:cs="Arial"/>
          <w:color w:val="000000"/>
          <w:sz w:val="20"/>
          <w:szCs w:val="20"/>
        </w:rPr>
        <w:t xml:space="preserve"> with these Rules or NESN</w:t>
      </w:r>
      <w:r w:rsidRPr="00D037E0">
        <w:rPr>
          <w:rFonts w:ascii="Arial" w:hAnsi="Arial" w:cs="Arial"/>
          <w:color w:val="000000"/>
          <w:sz w:val="20"/>
          <w:szCs w:val="20"/>
        </w:rPr>
        <w:t>’s inability (after the exercise of reasonable efforts) to de</w:t>
      </w:r>
      <w:r>
        <w:rPr>
          <w:rFonts w:ascii="Arial" w:hAnsi="Arial" w:cs="Arial"/>
          <w:color w:val="000000"/>
          <w:sz w:val="20"/>
          <w:szCs w:val="20"/>
        </w:rPr>
        <w:t>liver the claimed Prize or Winner Notification,</w:t>
      </w:r>
      <w:r w:rsidRPr="00D037E0">
        <w:rPr>
          <w:rFonts w:ascii="Arial" w:hAnsi="Arial" w:cs="Arial"/>
          <w:color w:val="000000"/>
          <w:sz w:val="20"/>
          <w:szCs w:val="20"/>
        </w:rPr>
        <w:t xml:space="preserve"> as the case may be, may result in disqualification and Prize forfeiture.</w:t>
      </w:r>
      <w:r>
        <w:rPr>
          <w:rFonts w:ascii="Arial" w:hAnsi="Arial" w:cs="Arial"/>
          <w:color w:val="000000"/>
          <w:sz w:val="20"/>
          <w:szCs w:val="20"/>
        </w:rPr>
        <w:t xml:space="preserve">  </w:t>
      </w:r>
      <w:r w:rsidRPr="00F604AD">
        <w:rPr>
          <w:rFonts w:ascii="Arial" w:hAnsi="Arial" w:cs="Arial"/>
          <w:sz w:val="20"/>
          <w:szCs w:val="20"/>
        </w:rPr>
        <w:t xml:space="preserve">Upon </w:t>
      </w:r>
      <w:r>
        <w:rPr>
          <w:rFonts w:ascii="Arial" w:hAnsi="Arial" w:cs="Arial"/>
          <w:sz w:val="20"/>
          <w:szCs w:val="20"/>
        </w:rPr>
        <w:t xml:space="preserve">Prize </w:t>
      </w:r>
      <w:r w:rsidRPr="00F604AD">
        <w:rPr>
          <w:rFonts w:ascii="Arial" w:hAnsi="Arial" w:cs="Arial"/>
          <w:sz w:val="20"/>
          <w:szCs w:val="20"/>
        </w:rPr>
        <w:t>forfeiture</w:t>
      </w:r>
      <w:r>
        <w:rPr>
          <w:rFonts w:ascii="Arial" w:hAnsi="Arial" w:cs="Arial"/>
          <w:sz w:val="20"/>
          <w:szCs w:val="20"/>
        </w:rPr>
        <w:t xml:space="preserve"> for any reason under these Rules</w:t>
      </w:r>
      <w:r w:rsidRPr="00F604AD">
        <w:rPr>
          <w:rFonts w:ascii="Arial" w:hAnsi="Arial" w:cs="Arial"/>
          <w:sz w:val="20"/>
          <w:szCs w:val="20"/>
        </w:rPr>
        <w:t>, no compensation will be given.</w:t>
      </w:r>
    </w:p>
    <w:p w14:paraId="5205CE6D" w14:textId="77777777" w:rsidR="0058710D" w:rsidRPr="00F5307C" w:rsidRDefault="0058710D" w:rsidP="0058710D">
      <w:pPr>
        <w:pStyle w:val="NormalWeb"/>
        <w:spacing w:after="0" w:afterAutospacing="0"/>
        <w:jc w:val="both"/>
        <w:rPr>
          <w:rFonts w:ascii="Arial" w:hAnsi="Arial" w:cs="Arial"/>
          <w:b/>
          <w:color w:val="000000"/>
          <w:sz w:val="20"/>
          <w:szCs w:val="20"/>
        </w:rPr>
      </w:pPr>
      <w:r w:rsidRPr="00F5307C">
        <w:rPr>
          <w:rFonts w:ascii="Arial" w:hAnsi="Arial" w:cs="Arial"/>
          <w:b/>
          <w:color w:val="000000"/>
          <w:sz w:val="20"/>
          <w:szCs w:val="20"/>
        </w:rPr>
        <w:t xml:space="preserve">WAIVER OF LIABILITY/PUBLICITY RELEASE  </w:t>
      </w:r>
    </w:p>
    <w:p w14:paraId="43CD116D" w14:textId="77777777" w:rsidR="0058710D" w:rsidRPr="00F5307C" w:rsidRDefault="0058710D" w:rsidP="0058710D">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Sweepstakes participants (“</w:t>
      </w:r>
      <w:r>
        <w:rPr>
          <w:rFonts w:ascii="Arial" w:hAnsi="Arial" w:cs="Arial"/>
          <w:b/>
          <w:color w:val="000000"/>
          <w:sz w:val="20"/>
          <w:szCs w:val="20"/>
        </w:rPr>
        <w:t>Participants</w:t>
      </w:r>
      <w:r>
        <w:rPr>
          <w:rFonts w:ascii="Arial" w:hAnsi="Arial" w:cs="Arial"/>
          <w:color w:val="000000"/>
          <w:sz w:val="20"/>
          <w:szCs w:val="20"/>
        </w:rPr>
        <w:t>”)</w:t>
      </w:r>
      <w:r w:rsidRPr="00F5307C">
        <w:rPr>
          <w:rFonts w:ascii="Arial" w:hAnsi="Arial" w:cs="Arial"/>
          <w:color w:val="000000"/>
          <w:sz w:val="20"/>
          <w:szCs w:val="20"/>
        </w:rPr>
        <w:t xml:space="preserve"> may not take actions that are negligent, injurious or reckless in </w:t>
      </w:r>
      <w:r>
        <w:rPr>
          <w:rFonts w:ascii="Arial" w:hAnsi="Arial" w:cs="Arial"/>
          <w:color w:val="000000"/>
          <w:sz w:val="20"/>
          <w:szCs w:val="20"/>
        </w:rPr>
        <w:t>c</w:t>
      </w:r>
      <w:r w:rsidR="00A271C8">
        <w:rPr>
          <w:rFonts w:ascii="Arial" w:hAnsi="Arial" w:cs="Arial"/>
          <w:color w:val="000000"/>
          <w:sz w:val="20"/>
          <w:szCs w:val="20"/>
        </w:rPr>
        <w:t xml:space="preserve">onnection with the Sweepstakes </w:t>
      </w:r>
      <w:r w:rsidRPr="00F5307C">
        <w:rPr>
          <w:rFonts w:ascii="Arial" w:hAnsi="Arial" w:cs="Arial"/>
          <w:color w:val="000000"/>
          <w:sz w:val="20"/>
          <w:szCs w:val="20"/>
        </w:rPr>
        <w:t>or the r</w:t>
      </w:r>
      <w:r>
        <w:rPr>
          <w:rFonts w:ascii="Arial" w:hAnsi="Arial" w:cs="Arial"/>
          <w:color w:val="000000"/>
          <w:sz w:val="20"/>
          <w:szCs w:val="20"/>
        </w:rPr>
        <w:t>edemption of the Prize. Participants</w:t>
      </w:r>
      <w:r w:rsidRPr="00F5307C">
        <w:rPr>
          <w:rFonts w:ascii="Arial" w:hAnsi="Arial" w:cs="Arial"/>
          <w:color w:val="000000"/>
          <w:sz w:val="20"/>
          <w:szCs w:val="20"/>
        </w:rPr>
        <w:t xml:space="preserve"> who do not follow this rule or who otherwis</w:t>
      </w:r>
      <w:r>
        <w:rPr>
          <w:rFonts w:ascii="Arial" w:hAnsi="Arial" w:cs="Arial"/>
          <w:color w:val="000000"/>
          <w:sz w:val="20"/>
          <w:szCs w:val="20"/>
        </w:rPr>
        <w:t xml:space="preserve">e participate in the Sweepstakes </w:t>
      </w:r>
      <w:r w:rsidR="00A271C8">
        <w:rPr>
          <w:rFonts w:ascii="Arial" w:hAnsi="Arial" w:cs="Arial"/>
          <w:color w:val="000000"/>
          <w:sz w:val="20"/>
          <w:szCs w:val="20"/>
        </w:rPr>
        <w:t xml:space="preserve">or redemption of the Prize </w:t>
      </w:r>
      <w:r w:rsidRPr="00F5307C">
        <w:rPr>
          <w:rFonts w:ascii="Arial" w:hAnsi="Arial" w:cs="Arial"/>
          <w:color w:val="000000"/>
          <w:sz w:val="20"/>
          <w:szCs w:val="20"/>
        </w:rPr>
        <w:t xml:space="preserve">in an unsportsmanlike manner will be barred from </w:t>
      </w:r>
      <w:r>
        <w:rPr>
          <w:rFonts w:ascii="Arial" w:hAnsi="Arial" w:cs="Arial"/>
          <w:color w:val="000000"/>
          <w:sz w:val="20"/>
          <w:szCs w:val="20"/>
        </w:rPr>
        <w:t>participation in both. Participants</w:t>
      </w:r>
      <w:r w:rsidRPr="00F5307C">
        <w:rPr>
          <w:rFonts w:ascii="Arial" w:hAnsi="Arial" w:cs="Arial"/>
          <w:color w:val="000000"/>
          <w:sz w:val="20"/>
          <w:szCs w:val="20"/>
        </w:rPr>
        <w:t xml:space="preserve"> are solely responsible for any injuries or other damages that are caused from their behavior.</w:t>
      </w:r>
    </w:p>
    <w:p w14:paraId="2D2256AB" w14:textId="77777777" w:rsidR="0058710D" w:rsidRDefault="0058710D" w:rsidP="0058710D">
      <w:pPr>
        <w:pStyle w:val="NormalWeb"/>
        <w:spacing w:before="0" w:beforeAutospacing="0" w:after="0" w:afterAutospacing="0"/>
        <w:jc w:val="both"/>
        <w:rPr>
          <w:rFonts w:ascii="Arial" w:hAnsi="Arial" w:cs="Arial"/>
          <w:color w:val="000000"/>
          <w:sz w:val="20"/>
          <w:szCs w:val="20"/>
        </w:rPr>
      </w:pPr>
    </w:p>
    <w:p w14:paraId="1963B052" w14:textId="33E96C20" w:rsidR="0058710D" w:rsidRDefault="0058710D" w:rsidP="0058710D">
      <w:pPr>
        <w:pStyle w:val="NormalWeb"/>
        <w:spacing w:before="0" w:beforeAutospacing="0" w:after="0" w:afterAutospacing="0"/>
        <w:jc w:val="both"/>
        <w:rPr>
          <w:rFonts w:ascii="Arial" w:hAnsi="Arial" w:cs="Arial"/>
          <w:color w:val="000000"/>
          <w:sz w:val="20"/>
          <w:szCs w:val="20"/>
        </w:rPr>
      </w:pPr>
      <w:r w:rsidRPr="00F5307C">
        <w:rPr>
          <w:rFonts w:ascii="Arial" w:hAnsi="Arial" w:cs="Arial"/>
          <w:color w:val="000000"/>
          <w:sz w:val="20"/>
          <w:szCs w:val="20"/>
        </w:rPr>
        <w:t xml:space="preserve">By </w:t>
      </w:r>
      <w:r>
        <w:rPr>
          <w:rFonts w:ascii="Arial" w:hAnsi="Arial" w:cs="Arial"/>
          <w:color w:val="000000"/>
          <w:sz w:val="20"/>
          <w:szCs w:val="20"/>
        </w:rPr>
        <w:t>participating in the Sweepstakes, each Participant</w:t>
      </w:r>
      <w:r w:rsidRPr="00F5307C">
        <w:rPr>
          <w:rFonts w:ascii="Arial" w:hAnsi="Arial" w:cs="Arial"/>
          <w:color w:val="000000"/>
          <w:sz w:val="20"/>
          <w:szCs w:val="20"/>
        </w:rPr>
        <w:t xml:space="preserve"> agrees to</w:t>
      </w:r>
      <w:r>
        <w:rPr>
          <w:rFonts w:ascii="Arial" w:hAnsi="Arial" w:cs="Arial"/>
          <w:color w:val="000000"/>
          <w:sz w:val="20"/>
          <w:szCs w:val="20"/>
        </w:rPr>
        <w:t xml:space="preserve"> (i) comply with these </w:t>
      </w:r>
      <w:r w:rsidRPr="00F5307C">
        <w:rPr>
          <w:rFonts w:ascii="Arial" w:hAnsi="Arial" w:cs="Arial"/>
          <w:color w:val="000000"/>
          <w:sz w:val="20"/>
          <w:szCs w:val="20"/>
        </w:rPr>
        <w:t>Rules</w:t>
      </w:r>
      <w:r>
        <w:rPr>
          <w:rFonts w:ascii="Arial" w:hAnsi="Arial" w:cs="Arial"/>
          <w:color w:val="000000"/>
          <w:sz w:val="20"/>
          <w:szCs w:val="20"/>
        </w:rPr>
        <w:t xml:space="preserve"> </w:t>
      </w:r>
      <w:r w:rsidR="0091500F">
        <w:rPr>
          <w:rFonts w:ascii="Arial" w:hAnsi="Arial" w:cs="Arial"/>
          <w:sz w:val="20"/>
          <w:szCs w:val="20"/>
        </w:rPr>
        <w:t>and the decisions of NESN</w:t>
      </w:r>
      <w:r w:rsidRPr="00F604AD">
        <w:rPr>
          <w:rFonts w:ascii="Arial" w:hAnsi="Arial" w:cs="Arial"/>
          <w:sz w:val="20"/>
          <w:szCs w:val="20"/>
        </w:rPr>
        <w:t>, which are binding and final</w:t>
      </w:r>
      <w:r>
        <w:rPr>
          <w:rFonts w:ascii="Arial" w:hAnsi="Arial" w:cs="Arial"/>
          <w:sz w:val="20"/>
          <w:szCs w:val="20"/>
        </w:rPr>
        <w:t>,</w:t>
      </w:r>
      <w:r>
        <w:rPr>
          <w:rFonts w:ascii="Arial" w:hAnsi="Arial" w:cs="Arial"/>
          <w:color w:val="000000"/>
          <w:sz w:val="20"/>
          <w:szCs w:val="20"/>
        </w:rPr>
        <w:t xml:space="preserve"> and (ii</w:t>
      </w:r>
      <w:r w:rsidRPr="00F5307C">
        <w:rPr>
          <w:rFonts w:ascii="Arial" w:hAnsi="Arial" w:cs="Arial"/>
          <w:color w:val="000000"/>
          <w:sz w:val="20"/>
          <w:szCs w:val="20"/>
        </w:rPr>
        <w:t>) to the extent permitted by law, waive and fully, completely and forever r</w:t>
      </w:r>
      <w:r w:rsidR="0091500F">
        <w:rPr>
          <w:rFonts w:ascii="Arial" w:hAnsi="Arial" w:cs="Arial"/>
          <w:color w:val="000000"/>
          <w:sz w:val="20"/>
          <w:szCs w:val="20"/>
        </w:rPr>
        <w:t>elease and discharge NESN</w:t>
      </w:r>
      <w:r w:rsidRPr="00F5307C">
        <w:rPr>
          <w:rFonts w:ascii="Arial" w:hAnsi="Arial" w:cs="Arial"/>
          <w:color w:val="000000"/>
          <w:sz w:val="20"/>
          <w:szCs w:val="20"/>
        </w:rPr>
        <w:t>,</w:t>
      </w:r>
      <w:r w:rsidR="00A271C8">
        <w:rPr>
          <w:rFonts w:ascii="Arial" w:hAnsi="Arial" w:cs="Arial"/>
          <w:color w:val="000000"/>
          <w:sz w:val="20"/>
          <w:szCs w:val="20"/>
        </w:rPr>
        <w:t xml:space="preserve"> the Bruins</w:t>
      </w:r>
      <w:r w:rsidR="005F6DA8">
        <w:rPr>
          <w:rFonts w:ascii="Arial" w:hAnsi="Arial" w:cs="Arial"/>
          <w:sz w:val="20"/>
          <w:szCs w:val="20"/>
        </w:rPr>
        <w:t>,</w:t>
      </w:r>
      <w:r w:rsidR="00A271C8">
        <w:rPr>
          <w:rFonts w:ascii="Arial" w:hAnsi="Arial" w:cs="Arial"/>
          <w:sz w:val="20"/>
          <w:szCs w:val="20"/>
        </w:rPr>
        <w:t xml:space="preserve"> the Red Sox,</w:t>
      </w:r>
      <w:r w:rsidR="003A1A3B">
        <w:rPr>
          <w:rFonts w:ascii="Arial" w:hAnsi="Arial" w:cs="Arial"/>
          <w:sz w:val="20"/>
          <w:szCs w:val="20"/>
        </w:rPr>
        <w:t xml:space="preserve"> </w:t>
      </w:r>
      <w:r w:rsidR="00C85751">
        <w:rPr>
          <w:rFonts w:ascii="Arial" w:hAnsi="Arial" w:cs="Arial"/>
          <w:sz w:val="20"/>
          <w:szCs w:val="20"/>
        </w:rPr>
        <w:t>Amica,</w:t>
      </w:r>
      <w:r w:rsidRPr="00F5307C">
        <w:rPr>
          <w:rFonts w:ascii="Arial" w:hAnsi="Arial" w:cs="Arial"/>
          <w:color w:val="000000"/>
          <w:sz w:val="20"/>
          <w:szCs w:val="20"/>
        </w:rPr>
        <w:t xml:space="preserve"> </w:t>
      </w:r>
      <w:r>
        <w:rPr>
          <w:rFonts w:ascii="Arial" w:hAnsi="Arial" w:cs="Arial"/>
          <w:color w:val="000000"/>
          <w:sz w:val="20"/>
          <w:szCs w:val="20"/>
        </w:rPr>
        <w:t xml:space="preserve">Apple, Inc., </w:t>
      </w:r>
      <w:r w:rsidRPr="00F5307C">
        <w:rPr>
          <w:rFonts w:ascii="Arial" w:hAnsi="Arial" w:cs="Arial"/>
          <w:color w:val="000000"/>
          <w:sz w:val="20"/>
          <w:szCs w:val="20"/>
        </w:rPr>
        <w:t>Facebook,</w:t>
      </w:r>
      <w:r>
        <w:rPr>
          <w:rFonts w:ascii="Arial" w:hAnsi="Arial" w:cs="Arial"/>
          <w:color w:val="000000"/>
          <w:sz w:val="20"/>
          <w:szCs w:val="20"/>
        </w:rPr>
        <w:t xml:space="preserve"> Inc., Twitter, Inc.,  Instagram, Inc. </w:t>
      </w:r>
      <w:r w:rsidRPr="00F5307C">
        <w:rPr>
          <w:rFonts w:ascii="Arial" w:hAnsi="Arial" w:cs="Arial"/>
          <w:color w:val="000000"/>
          <w:sz w:val="20"/>
          <w:szCs w:val="20"/>
        </w:rPr>
        <w:t xml:space="preserve">and each of their </w:t>
      </w:r>
      <w:r>
        <w:rPr>
          <w:rFonts w:ascii="Arial" w:hAnsi="Arial" w:cs="Arial"/>
          <w:color w:val="000000"/>
          <w:sz w:val="20"/>
          <w:szCs w:val="20"/>
        </w:rPr>
        <w:t>respective sponsors, A</w:t>
      </w:r>
      <w:r w:rsidRPr="00F5307C">
        <w:rPr>
          <w:rFonts w:ascii="Arial" w:hAnsi="Arial" w:cs="Arial"/>
          <w:color w:val="000000"/>
          <w:sz w:val="20"/>
          <w:szCs w:val="20"/>
        </w:rPr>
        <w:t>ffiliates, officers, directors</w:t>
      </w:r>
      <w:r>
        <w:rPr>
          <w:rFonts w:ascii="Arial" w:hAnsi="Arial" w:cs="Arial"/>
          <w:color w:val="000000"/>
          <w:sz w:val="20"/>
          <w:szCs w:val="20"/>
        </w:rPr>
        <w:t>/managers, employees, agents,</w:t>
      </w:r>
      <w:r w:rsidRPr="00F5307C">
        <w:rPr>
          <w:rFonts w:ascii="Arial" w:hAnsi="Arial" w:cs="Arial"/>
          <w:color w:val="000000"/>
          <w:sz w:val="20"/>
          <w:szCs w:val="20"/>
        </w:rPr>
        <w:t xml:space="preserve"> representatives</w:t>
      </w:r>
      <w:r>
        <w:rPr>
          <w:rFonts w:ascii="Arial" w:hAnsi="Arial" w:cs="Arial"/>
          <w:color w:val="000000"/>
          <w:sz w:val="20"/>
          <w:szCs w:val="20"/>
        </w:rPr>
        <w:t xml:space="preserve">, sponsors and </w:t>
      </w:r>
      <w:r w:rsidRPr="00F604AD">
        <w:rPr>
          <w:rFonts w:ascii="Arial" w:hAnsi="Arial" w:cs="Arial"/>
          <w:sz w:val="20"/>
          <w:szCs w:val="20"/>
        </w:rPr>
        <w:t>advertising and promotion agencies</w:t>
      </w:r>
      <w:r w:rsidRPr="00F5307C">
        <w:rPr>
          <w:rFonts w:ascii="Arial" w:hAnsi="Arial" w:cs="Arial"/>
          <w:color w:val="000000"/>
          <w:sz w:val="20"/>
          <w:szCs w:val="20"/>
        </w:rPr>
        <w:t xml:space="preserve"> (collectively, “</w:t>
      </w:r>
      <w:r w:rsidRPr="00960997">
        <w:rPr>
          <w:rFonts w:ascii="Arial" w:hAnsi="Arial" w:cs="Arial"/>
          <w:b/>
          <w:color w:val="000000"/>
          <w:sz w:val="20"/>
          <w:szCs w:val="20"/>
        </w:rPr>
        <w:t>Released Parties</w:t>
      </w:r>
      <w:r w:rsidRPr="00F5307C">
        <w:rPr>
          <w:rFonts w:ascii="Arial" w:hAnsi="Arial" w:cs="Arial"/>
          <w:color w:val="000000"/>
          <w:sz w:val="20"/>
          <w:szCs w:val="20"/>
        </w:rPr>
        <w:t>”), for any injury, damage or loss</w:t>
      </w:r>
      <w:r w:rsidR="00A271C8">
        <w:rPr>
          <w:rFonts w:ascii="Arial" w:hAnsi="Arial" w:cs="Arial"/>
          <w:color w:val="000000"/>
          <w:sz w:val="20"/>
          <w:szCs w:val="20"/>
        </w:rPr>
        <w:t xml:space="preserve"> (including attorney’s fees) </w:t>
      </w:r>
      <w:r w:rsidRPr="00F5307C">
        <w:rPr>
          <w:rFonts w:ascii="Arial" w:hAnsi="Arial" w:cs="Arial"/>
          <w:color w:val="000000"/>
          <w:sz w:val="20"/>
          <w:szCs w:val="20"/>
        </w:rPr>
        <w:t>that may occur, directly or indirectl</w:t>
      </w:r>
      <w:r w:rsidR="00A271C8">
        <w:rPr>
          <w:rFonts w:ascii="Arial" w:hAnsi="Arial" w:cs="Arial"/>
          <w:color w:val="000000"/>
          <w:sz w:val="20"/>
          <w:szCs w:val="20"/>
        </w:rPr>
        <w:t xml:space="preserve">y, in whole or in part, from </w:t>
      </w:r>
      <w:r>
        <w:rPr>
          <w:rFonts w:ascii="Arial" w:hAnsi="Arial" w:cs="Arial"/>
          <w:color w:val="000000"/>
          <w:sz w:val="20"/>
          <w:szCs w:val="20"/>
        </w:rPr>
        <w:t xml:space="preserve">participation in the Sweepstakes, </w:t>
      </w:r>
      <w:r w:rsidRPr="00F5307C">
        <w:rPr>
          <w:rFonts w:ascii="Arial" w:hAnsi="Arial" w:cs="Arial"/>
          <w:color w:val="000000"/>
          <w:sz w:val="20"/>
          <w:szCs w:val="20"/>
        </w:rPr>
        <w:t>or from the</w:t>
      </w:r>
      <w:r w:rsidR="00A271C8">
        <w:rPr>
          <w:rFonts w:ascii="Arial" w:hAnsi="Arial" w:cs="Arial"/>
          <w:color w:val="000000"/>
          <w:sz w:val="20"/>
          <w:szCs w:val="20"/>
        </w:rPr>
        <w:t xml:space="preserve"> redemption</w:t>
      </w:r>
      <w:r>
        <w:rPr>
          <w:rFonts w:ascii="Arial" w:hAnsi="Arial" w:cs="Arial"/>
          <w:color w:val="000000"/>
          <w:sz w:val="20"/>
          <w:szCs w:val="20"/>
        </w:rPr>
        <w:t xml:space="preserve"> of the</w:t>
      </w:r>
      <w:r w:rsidRPr="00F5307C">
        <w:rPr>
          <w:rFonts w:ascii="Arial" w:hAnsi="Arial" w:cs="Arial"/>
          <w:color w:val="000000"/>
          <w:sz w:val="20"/>
          <w:szCs w:val="20"/>
        </w:rPr>
        <w:t xml:space="preserve"> Prize or any travel or activity related to the </w:t>
      </w:r>
      <w:r w:rsidR="00A271C8">
        <w:rPr>
          <w:rFonts w:ascii="Arial" w:hAnsi="Arial" w:cs="Arial"/>
          <w:color w:val="000000"/>
          <w:sz w:val="20"/>
          <w:szCs w:val="20"/>
        </w:rPr>
        <w:t xml:space="preserve">redemption </w:t>
      </w:r>
      <w:r>
        <w:rPr>
          <w:rFonts w:ascii="Arial" w:hAnsi="Arial" w:cs="Arial"/>
          <w:color w:val="000000"/>
          <w:sz w:val="20"/>
          <w:szCs w:val="20"/>
        </w:rPr>
        <w:t>of the</w:t>
      </w:r>
      <w:r w:rsidRPr="00F5307C">
        <w:rPr>
          <w:rFonts w:ascii="Arial" w:hAnsi="Arial" w:cs="Arial"/>
          <w:color w:val="000000"/>
          <w:sz w:val="20"/>
          <w:szCs w:val="20"/>
        </w:rPr>
        <w:t xml:space="preserve"> Prize</w:t>
      </w:r>
      <w:r w:rsidR="00A271C8">
        <w:rPr>
          <w:rFonts w:ascii="Arial" w:hAnsi="Arial" w:cs="Arial"/>
          <w:color w:val="000000"/>
          <w:sz w:val="20"/>
          <w:szCs w:val="20"/>
        </w:rPr>
        <w:t>, including but not limited to</w:t>
      </w:r>
      <w:r w:rsidR="007F76D2" w:rsidRPr="007F76D2">
        <w:rPr>
          <w:rFonts w:ascii="Arial" w:hAnsi="Arial" w:cs="Arial"/>
          <w:color w:val="000000"/>
          <w:sz w:val="20"/>
          <w:szCs w:val="20"/>
        </w:rPr>
        <w:t xml:space="preserve"> exposure to or contraction of COVID-19 (as defined by the World Health Organization) and any strains, variants, or mutations thereof, the coronavirus that causes COVID-19 or any other communicable or infectious diseases, viruses, bacteria or illnesses or the causes thereof</w:t>
      </w:r>
      <w:r w:rsidR="00A271C8">
        <w:rPr>
          <w:rFonts w:ascii="Arial" w:hAnsi="Arial" w:cs="Arial"/>
          <w:color w:val="000000"/>
          <w:sz w:val="20"/>
          <w:szCs w:val="20"/>
        </w:rPr>
        <w:t xml:space="preserve">.  </w:t>
      </w:r>
      <w:r w:rsidRPr="00F5307C">
        <w:rPr>
          <w:rFonts w:ascii="Arial" w:hAnsi="Arial" w:cs="Arial"/>
          <w:color w:val="000000"/>
          <w:sz w:val="20"/>
          <w:szCs w:val="20"/>
        </w:rPr>
        <w:t xml:space="preserve">By </w:t>
      </w:r>
      <w:r>
        <w:rPr>
          <w:rFonts w:ascii="Arial" w:hAnsi="Arial" w:cs="Arial"/>
          <w:color w:val="000000"/>
          <w:sz w:val="20"/>
          <w:szCs w:val="20"/>
        </w:rPr>
        <w:t>p</w:t>
      </w:r>
      <w:r w:rsidR="00A271C8">
        <w:rPr>
          <w:rFonts w:ascii="Arial" w:hAnsi="Arial" w:cs="Arial"/>
          <w:color w:val="000000"/>
          <w:sz w:val="20"/>
          <w:szCs w:val="20"/>
        </w:rPr>
        <w:t xml:space="preserve">articipating in the Sweepstakes, </w:t>
      </w:r>
      <w:r>
        <w:rPr>
          <w:rFonts w:ascii="Arial" w:hAnsi="Arial" w:cs="Arial"/>
          <w:color w:val="000000"/>
          <w:sz w:val="20"/>
          <w:szCs w:val="20"/>
        </w:rPr>
        <w:t xml:space="preserve">each Participant gives his or </w:t>
      </w:r>
      <w:r w:rsidRPr="00F5307C">
        <w:rPr>
          <w:rFonts w:ascii="Arial" w:hAnsi="Arial" w:cs="Arial"/>
          <w:color w:val="000000"/>
          <w:sz w:val="20"/>
          <w:szCs w:val="20"/>
        </w:rPr>
        <w:t xml:space="preserve">her express permission </w:t>
      </w:r>
      <w:r w:rsidR="0091500F">
        <w:rPr>
          <w:rFonts w:ascii="Arial" w:hAnsi="Arial" w:cs="Arial"/>
          <w:color w:val="000000"/>
          <w:sz w:val="20"/>
          <w:szCs w:val="20"/>
        </w:rPr>
        <w:t>to be contacted by NESN</w:t>
      </w:r>
      <w:r>
        <w:rPr>
          <w:rFonts w:ascii="Arial" w:hAnsi="Arial" w:cs="Arial"/>
          <w:color w:val="000000"/>
          <w:sz w:val="20"/>
          <w:szCs w:val="20"/>
        </w:rPr>
        <w:t xml:space="preserve"> by telephone, e-mail or postal mail </w:t>
      </w:r>
      <w:r w:rsidR="00A271C8">
        <w:rPr>
          <w:rFonts w:ascii="Arial" w:hAnsi="Arial" w:cs="Arial"/>
          <w:color w:val="000000"/>
          <w:sz w:val="20"/>
          <w:szCs w:val="20"/>
        </w:rPr>
        <w:t xml:space="preserve">for Sweepstakes </w:t>
      </w:r>
      <w:r>
        <w:rPr>
          <w:rFonts w:ascii="Arial" w:hAnsi="Arial" w:cs="Arial"/>
          <w:color w:val="000000"/>
          <w:sz w:val="20"/>
          <w:szCs w:val="20"/>
        </w:rPr>
        <w:t>administration purposes.  The</w:t>
      </w:r>
      <w:r w:rsidRPr="00F5307C">
        <w:rPr>
          <w:rFonts w:ascii="Arial" w:hAnsi="Arial" w:cs="Arial"/>
          <w:color w:val="000000"/>
          <w:sz w:val="20"/>
          <w:szCs w:val="20"/>
        </w:rPr>
        <w:t xml:space="preserve"> Winner, by acceptan</w:t>
      </w:r>
      <w:r>
        <w:rPr>
          <w:rFonts w:ascii="Arial" w:hAnsi="Arial" w:cs="Arial"/>
          <w:color w:val="000000"/>
          <w:sz w:val="20"/>
          <w:szCs w:val="20"/>
        </w:rPr>
        <w:t xml:space="preserve">ce of </w:t>
      </w:r>
      <w:r w:rsidR="0091500F">
        <w:rPr>
          <w:rFonts w:ascii="Arial" w:hAnsi="Arial" w:cs="Arial"/>
          <w:color w:val="000000"/>
          <w:sz w:val="20"/>
          <w:szCs w:val="20"/>
        </w:rPr>
        <w:t>the Prize, grants to NESN</w:t>
      </w:r>
      <w:r w:rsidR="00A271C8">
        <w:rPr>
          <w:rFonts w:ascii="Arial" w:hAnsi="Arial" w:cs="Arial"/>
          <w:color w:val="000000"/>
          <w:sz w:val="20"/>
          <w:szCs w:val="20"/>
        </w:rPr>
        <w:t xml:space="preserve"> and its </w:t>
      </w:r>
      <w:r w:rsidR="00750108">
        <w:rPr>
          <w:rFonts w:ascii="Arial" w:hAnsi="Arial" w:cs="Arial"/>
          <w:color w:val="000000"/>
          <w:sz w:val="20"/>
          <w:szCs w:val="20"/>
        </w:rPr>
        <w:t>affiliated parties</w:t>
      </w:r>
      <w:r>
        <w:rPr>
          <w:rFonts w:ascii="Arial" w:hAnsi="Arial" w:cs="Arial"/>
          <w:color w:val="000000"/>
          <w:sz w:val="20"/>
          <w:szCs w:val="20"/>
        </w:rPr>
        <w:t xml:space="preserve"> </w:t>
      </w:r>
      <w:r w:rsidRPr="00F5307C">
        <w:rPr>
          <w:rFonts w:ascii="Arial" w:hAnsi="Arial" w:cs="Arial"/>
          <w:color w:val="000000"/>
          <w:sz w:val="20"/>
          <w:szCs w:val="20"/>
        </w:rPr>
        <w:t xml:space="preserve">the perpetual right to publicize, publish, use, reproduce, broadcast or otherwise transmit, distribute, create derivative works of, </w:t>
      </w:r>
      <w:r>
        <w:rPr>
          <w:rFonts w:ascii="Arial" w:hAnsi="Arial" w:cs="Arial"/>
          <w:color w:val="000000"/>
          <w:sz w:val="20"/>
          <w:szCs w:val="20"/>
        </w:rPr>
        <w:t>publicly perform or display the</w:t>
      </w:r>
      <w:r w:rsidRPr="00F5307C">
        <w:rPr>
          <w:rFonts w:ascii="Arial" w:hAnsi="Arial" w:cs="Arial"/>
          <w:color w:val="000000"/>
          <w:sz w:val="20"/>
          <w:szCs w:val="20"/>
        </w:rPr>
        <w:t xml:space="preserve"> Winner’s name, address (city and state of residence), ph</w:t>
      </w:r>
      <w:r>
        <w:rPr>
          <w:rFonts w:ascii="Arial" w:hAnsi="Arial" w:cs="Arial"/>
          <w:color w:val="000000"/>
          <w:sz w:val="20"/>
          <w:szCs w:val="20"/>
        </w:rPr>
        <w:t xml:space="preserve">otograph, voice, statements </w:t>
      </w:r>
      <w:r w:rsidRPr="00F5307C">
        <w:rPr>
          <w:rFonts w:ascii="Arial" w:hAnsi="Arial" w:cs="Arial"/>
          <w:color w:val="000000"/>
          <w:sz w:val="20"/>
          <w:szCs w:val="20"/>
        </w:rPr>
        <w:t>or other likeness and Prize information for advert</w:t>
      </w:r>
      <w:r>
        <w:rPr>
          <w:rFonts w:ascii="Arial" w:hAnsi="Arial" w:cs="Arial"/>
          <w:color w:val="000000"/>
          <w:sz w:val="20"/>
          <w:szCs w:val="20"/>
        </w:rPr>
        <w:t xml:space="preserve">ising, promotional, trade </w:t>
      </w:r>
      <w:r w:rsidRPr="00F5307C">
        <w:rPr>
          <w:rFonts w:ascii="Arial" w:hAnsi="Arial" w:cs="Arial"/>
          <w:color w:val="000000"/>
          <w:sz w:val="20"/>
          <w:szCs w:val="20"/>
        </w:rPr>
        <w:t>or any other purpose in any media or format now known or hereafter devised, throughout the world, in perpetuity, without limitation and without further compensation, consideration, permission or notification, unless prohibited by law.</w:t>
      </w:r>
    </w:p>
    <w:p w14:paraId="206FF73C" w14:textId="77777777" w:rsidR="007F76D2" w:rsidRDefault="007F76D2" w:rsidP="0058710D">
      <w:pPr>
        <w:pStyle w:val="NormalWeb"/>
        <w:spacing w:before="0" w:beforeAutospacing="0" w:after="0" w:afterAutospacing="0"/>
        <w:jc w:val="both"/>
        <w:rPr>
          <w:rFonts w:ascii="Arial" w:hAnsi="Arial" w:cs="Arial"/>
          <w:color w:val="000000"/>
          <w:sz w:val="20"/>
          <w:szCs w:val="20"/>
        </w:rPr>
      </w:pPr>
    </w:p>
    <w:p w14:paraId="026C6A2E" w14:textId="77777777" w:rsidR="0058710D" w:rsidRPr="00F264B1" w:rsidRDefault="0058710D" w:rsidP="0058710D">
      <w:pPr>
        <w:pStyle w:val="Heading6"/>
        <w:jc w:val="both"/>
        <w:rPr>
          <w:rFonts w:ascii="Arial" w:hAnsi="Arial" w:cs="Arial"/>
        </w:rPr>
      </w:pPr>
      <w:r>
        <w:rPr>
          <w:rFonts w:ascii="Arial" w:hAnsi="Arial" w:cs="Arial"/>
        </w:rPr>
        <w:t>DISCLAIMERS</w:t>
      </w:r>
    </w:p>
    <w:p w14:paraId="14320EBA" w14:textId="77777777" w:rsidR="0058710D" w:rsidRPr="00F5307C" w:rsidRDefault="0058710D" w:rsidP="0058710D">
      <w:pPr>
        <w:pStyle w:val="NormalWeb"/>
        <w:spacing w:before="0" w:beforeAutospacing="0" w:after="0" w:afterAutospacing="0"/>
        <w:jc w:val="both"/>
        <w:rPr>
          <w:rFonts w:ascii="Arial" w:hAnsi="Arial" w:cs="Arial"/>
          <w:color w:val="000000"/>
          <w:sz w:val="20"/>
          <w:szCs w:val="20"/>
        </w:rPr>
      </w:pPr>
      <w:r w:rsidRPr="00F5307C">
        <w:rPr>
          <w:rFonts w:ascii="Arial" w:hAnsi="Arial" w:cs="Arial"/>
          <w:color w:val="000000"/>
          <w:sz w:val="20"/>
          <w:szCs w:val="20"/>
        </w:rPr>
        <w:t>Released Parties are not responsible for stolen, late, incomplete, illegible, inaccurate, misdirected, lost, misrouted, scrambled, damaged, delayed, undelivered, mutilated, postage-due or garbl</w:t>
      </w:r>
      <w:r>
        <w:rPr>
          <w:rFonts w:ascii="Arial" w:hAnsi="Arial" w:cs="Arial"/>
          <w:color w:val="000000"/>
          <w:sz w:val="20"/>
          <w:szCs w:val="20"/>
        </w:rPr>
        <w:t>ed Sweepstakes Entries, transmissions, e-mail or mail</w:t>
      </w:r>
      <w:r w:rsidRPr="00F5307C">
        <w:rPr>
          <w:rFonts w:ascii="Arial" w:hAnsi="Arial" w:cs="Arial"/>
          <w:color w:val="000000"/>
          <w:sz w:val="20"/>
          <w:szCs w:val="20"/>
        </w:rPr>
        <w:t>; or for lost, interrupted or unavailable network, cable, satellite, server, Internet Service Provider (ISP), wireless network, website, or other connecti</w:t>
      </w:r>
      <w:r>
        <w:rPr>
          <w:rFonts w:ascii="Arial" w:hAnsi="Arial" w:cs="Arial"/>
          <w:color w:val="000000"/>
          <w:sz w:val="20"/>
          <w:szCs w:val="20"/>
        </w:rPr>
        <w:t xml:space="preserve">ons including those through </w:t>
      </w:r>
      <w:r w:rsidRPr="00F5307C">
        <w:rPr>
          <w:rFonts w:ascii="Arial" w:hAnsi="Arial" w:cs="Arial"/>
          <w:color w:val="000000"/>
          <w:sz w:val="20"/>
          <w:szCs w:val="20"/>
        </w:rPr>
        <w:t xml:space="preserve">or by any website, availability or accessibility or miscommunications or failed computer, satellite, telephone, cable or wireless transmissions, lines, or technical failure or jumbled, scrambled, delayed, or misdirected transmissions or computer hardware or software malfunctions, failures or difficulties; wireless service congestion; failures or malfunctions of phones, phone lines or telephone systems, wireless towers or cellular tower equipment; any error, omission, interruption, defect or delay in  wireless or other transmission, processing, or communication; non-delivery; misdirected, blocked, or delayed e-mail notifications; printing, typographical or other errors </w:t>
      </w:r>
      <w:r>
        <w:rPr>
          <w:rFonts w:ascii="Arial" w:hAnsi="Arial" w:cs="Arial"/>
          <w:color w:val="000000"/>
          <w:sz w:val="20"/>
          <w:szCs w:val="20"/>
        </w:rPr>
        <w:t>appearing within these Rules, in any Sweepstakes</w:t>
      </w:r>
      <w:r w:rsidRPr="00F5307C">
        <w:rPr>
          <w:rFonts w:ascii="Arial" w:hAnsi="Arial" w:cs="Arial"/>
          <w:color w:val="000000"/>
          <w:sz w:val="20"/>
          <w:szCs w:val="20"/>
        </w:rPr>
        <w:t>-related</w:t>
      </w:r>
      <w:r>
        <w:rPr>
          <w:rFonts w:ascii="Arial" w:hAnsi="Arial" w:cs="Arial"/>
          <w:color w:val="000000"/>
          <w:sz w:val="20"/>
          <w:szCs w:val="20"/>
        </w:rPr>
        <w:t xml:space="preserve"> </w:t>
      </w:r>
      <w:r w:rsidRPr="00F5307C">
        <w:rPr>
          <w:rFonts w:ascii="Arial" w:hAnsi="Arial" w:cs="Arial"/>
          <w:color w:val="000000"/>
          <w:sz w:val="20"/>
          <w:szCs w:val="20"/>
        </w:rPr>
        <w:t>advertisements or other materials; or any other errors, problems or difficulties of any kind whether human, mechanical, electronic, network, computer, telephone, wireless service, mail, typographical, printing or otherwise relating to or in</w:t>
      </w:r>
      <w:r>
        <w:rPr>
          <w:rFonts w:ascii="Arial" w:hAnsi="Arial" w:cs="Arial"/>
          <w:color w:val="000000"/>
          <w:sz w:val="20"/>
          <w:szCs w:val="20"/>
        </w:rPr>
        <w:t xml:space="preserve"> connection with the Sweepstakes, including </w:t>
      </w:r>
      <w:r w:rsidRPr="00F5307C">
        <w:rPr>
          <w:rFonts w:ascii="Arial" w:hAnsi="Arial" w:cs="Arial"/>
          <w:color w:val="000000"/>
          <w:sz w:val="20"/>
          <w:szCs w:val="20"/>
        </w:rPr>
        <w:t>errors or difficulties which may occur in connection with the a</w:t>
      </w:r>
      <w:r>
        <w:rPr>
          <w:rFonts w:ascii="Arial" w:hAnsi="Arial" w:cs="Arial"/>
          <w:color w:val="000000"/>
          <w:sz w:val="20"/>
          <w:szCs w:val="20"/>
        </w:rPr>
        <w:t>dministration of the Sweepstakes, the processing of Sweepstakes Entries</w:t>
      </w:r>
      <w:r w:rsidRPr="00F5307C">
        <w:rPr>
          <w:rFonts w:ascii="Arial" w:hAnsi="Arial" w:cs="Arial"/>
          <w:color w:val="000000"/>
          <w:sz w:val="20"/>
          <w:szCs w:val="20"/>
        </w:rPr>
        <w:t xml:space="preserve">, the announcement of </w:t>
      </w:r>
      <w:r>
        <w:rPr>
          <w:rFonts w:ascii="Arial" w:hAnsi="Arial" w:cs="Arial"/>
          <w:color w:val="000000"/>
          <w:sz w:val="20"/>
          <w:szCs w:val="20"/>
        </w:rPr>
        <w:t>the Prize or in any Sweepstakes-related materials</w:t>
      </w:r>
      <w:r w:rsidRPr="00F5307C">
        <w:rPr>
          <w:rFonts w:ascii="Arial" w:hAnsi="Arial" w:cs="Arial"/>
          <w:color w:val="000000"/>
          <w:sz w:val="20"/>
          <w:szCs w:val="20"/>
        </w:rPr>
        <w:t>.  Released Parties are also not responsible for any incorrect or inaccurate information, tampering, hacking, or by any equipment or programming associated</w:t>
      </w:r>
      <w:r>
        <w:rPr>
          <w:rFonts w:ascii="Arial" w:hAnsi="Arial" w:cs="Arial"/>
          <w:color w:val="000000"/>
          <w:sz w:val="20"/>
          <w:szCs w:val="20"/>
        </w:rPr>
        <w:t xml:space="preserve"> with or used in the </w:t>
      </w:r>
      <w:r>
        <w:rPr>
          <w:rFonts w:ascii="Arial" w:hAnsi="Arial" w:cs="Arial"/>
          <w:color w:val="000000"/>
          <w:sz w:val="20"/>
          <w:szCs w:val="20"/>
        </w:rPr>
        <w:lastRenderedPageBreak/>
        <w:t>Sweepstakes</w:t>
      </w:r>
      <w:r w:rsidRPr="00F5307C">
        <w:rPr>
          <w:rFonts w:ascii="Arial" w:hAnsi="Arial" w:cs="Arial"/>
          <w:color w:val="000000"/>
          <w:sz w:val="20"/>
          <w:szCs w:val="20"/>
        </w:rPr>
        <w:t>.  Released Parties are not responsible f</w:t>
      </w:r>
      <w:r>
        <w:rPr>
          <w:rFonts w:ascii="Arial" w:hAnsi="Arial" w:cs="Arial"/>
          <w:color w:val="000000"/>
          <w:sz w:val="20"/>
          <w:szCs w:val="20"/>
        </w:rPr>
        <w:t>or injury or damage to Participants’</w:t>
      </w:r>
      <w:r w:rsidRPr="00F5307C">
        <w:rPr>
          <w:rFonts w:ascii="Arial" w:hAnsi="Arial" w:cs="Arial"/>
          <w:color w:val="000000"/>
          <w:sz w:val="20"/>
          <w:szCs w:val="20"/>
        </w:rPr>
        <w:t xml:space="preserve"> or to any other person’s computer or wireless device related to or resulting from </w:t>
      </w:r>
      <w:r>
        <w:rPr>
          <w:rFonts w:ascii="Arial" w:hAnsi="Arial" w:cs="Arial"/>
          <w:color w:val="000000"/>
          <w:sz w:val="20"/>
          <w:szCs w:val="20"/>
        </w:rPr>
        <w:t>pa</w:t>
      </w:r>
      <w:r w:rsidR="008C1E7A">
        <w:rPr>
          <w:rFonts w:ascii="Arial" w:hAnsi="Arial" w:cs="Arial"/>
          <w:color w:val="000000"/>
          <w:sz w:val="20"/>
          <w:szCs w:val="20"/>
        </w:rPr>
        <w:t xml:space="preserve">rticipating in the Sweepstakes </w:t>
      </w:r>
      <w:r w:rsidRPr="00F5307C">
        <w:rPr>
          <w:rFonts w:ascii="Arial" w:hAnsi="Arial" w:cs="Arial"/>
          <w:color w:val="000000"/>
          <w:sz w:val="20"/>
          <w:szCs w:val="20"/>
        </w:rPr>
        <w:t>or downloa</w:t>
      </w:r>
      <w:r>
        <w:rPr>
          <w:rFonts w:ascii="Arial" w:hAnsi="Arial" w:cs="Arial"/>
          <w:color w:val="000000"/>
          <w:sz w:val="20"/>
          <w:szCs w:val="20"/>
        </w:rPr>
        <w:t xml:space="preserve">ding materials from any e-mail, application </w:t>
      </w:r>
      <w:r w:rsidRPr="00F5307C">
        <w:rPr>
          <w:rFonts w:ascii="Arial" w:hAnsi="Arial" w:cs="Arial"/>
          <w:color w:val="000000"/>
          <w:sz w:val="20"/>
          <w:szCs w:val="20"/>
        </w:rPr>
        <w:t>or website associated wit</w:t>
      </w:r>
      <w:r>
        <w:rPr>
          <w:rFonts w:ascii="Arial" w:hAnsi="Arial" w:cs="Arial"/>
          <w:color w:val="000000"/>
          <w:sz w:val="20"/>
          <w:szCs w:val="20"/>
        </w:rPr>
        <w:t>h the Sweepstakes</w:t>
      </w:r>
      <w:r w:rsidRPr="00F5307C">
        <w:rPr>
          <w:rFonts w:ascii="Arial" w:hAnsi="Arial" w:cs="Arial"/>
          <w:color w:val="000000"/>
          <w:sz w:val="20"/>
          <w:szCs w:val="20"/>
        </w:rPr>
        <w:t>.  Persons who tamper with or abu</w:t>
      </w:r>
      <w:r>
        <w:rPr>
          <w:rFonts w:ascii="Arial" w:hAnsi="Arial" w:cs="Arial"/>
          <w:color w:val="000000"/>
          <w:sz w:val="20"/>
          <w:szCs w:val="20"/>
        </w:rPr>
        <w:t xml:space="preserve">se any aspect of the Sweepstakes </w:t>
      </w:r>
      <w:r w:rsidRPr="00F5307C">
        <w:rPr>
          <w:rFonts w:ascii="Arial" w:hAnsi="Arial" w:cs="Arial"/>
          <w:color w:val="000000"/>
          <w:sz w:val="20"/>
          <w:szCs w:val="20"/>
        </w:rPr>
        <w:t>or attempt to undermine the legitim</w:t>
      </w:r>
      <w:r>
        <w:rPr>
          <w:rFonts w:ascii="Arial" w:hAnsi="Arial" w:cs="Arial"/>
          <w:color w:val="000000"/>
          <w:sz w:val="20"/>
          <w:szCs w:val="20"/>
        </w:rPr>
        <w:t xml:space="preserve">ate operation of the Sweepstakes </w:t>
      </w:r>
      <w:r w:rsidRPr="00F5307C">
        <w:rPr>
          <w:rFonts w:ascii="Arial" w:hAnsi="Arial" w:cs="Arial"/>
          <w:color w:val="000000"/>
          <w:sz w:val="20"/>
          <w:szCs w:val="20"/>
        </w:rPr>
        <w:t>by cheating, deception or other unfair playing practices, or intend to annoy, abuse, threaten or harass a</w:t>
      </w:r>
      <w:r>
        <w:rPr>
          <w:rFonts w:ascii="Arial" w:hAnsi="Arial" w:cs="Arial"/>
          <w:color w:val="000000"/>
          <w:sz w:val="20"/>
          <w:szCs w:val="20"/>
        </w:rPr>
        <w:t>ny Participant</w:t>
      </w:r>
      <w:r w:rsidRPr="00F5307C">
        <w:rPr>
          <w:rFonts w:ascii="Arial" w:hAnsi="Arial" w:cs="Arial"/>
          <w:color w:val="000000"/>
          <w:sz w:val="20"/>
          <w:szCs w:val="20"/>
        </w:rPr>
        <w:t xml:space="preserve"> or a</w:t>
      </w:r>
      <w:r w:rsidR="0091500F">
        <w:rPr>
          <w:rFonts w:ascii="Arial" w:hAnsi="Arial" w:cs="Arial"/>
          <w:color w:val="000000"/>
          <w:sz w:val="20"/>
          <w:szCs w:val="20"/>
        </w:rPr>
        <w:t>ny representative of NESN</w:t>
      </w:r>
      <w:r w:rsidRPr="00F5307C">
        <w:rPr>
          <w:rFonts w:ascii="Arial" w:hAnsi="Arial" w:cs="Arial"/>
          <w:color w:val="000000"/>
          <w:sz w:val="20"/>
          <w:szCs w:val="20"/>
        </w:rPr>
        <w:t xml:space="preserve"> or who are</w:t>
      </w:r>
      <w:r>
        <w:rPr>
          <w:rFonts w:ascii="Arial" w:hAnsi="Arial" w:cs="Arial"/>
          <w:color w:val="000000"/>
          <w:sz w:val="20"/>
          <w:szCs w:val="20"/>
        </w:rPr>
        <w:t xml:space="preserve"> in violation of these </w:t>
      </w:r>
      <w:r w:rsidRPr="00F5307C">
        <w:rPr>
          <w:rFonts w:ascii="Arial" w:hAnsi="Arial" w:cs="Arial"/>
          <w:color w:val="000000"/>
          <w:sz w:val="20"/>
          <w:szCs w:val="20"/>
        </w:rPr>
        <w:t xml:space="preserve">Rules, as </w:t>
      </w:r>
      <w:r w:rsidR="0091500F">
        <w:rPr>
          <w:rFonts w:ascii="Arial" w:hAnsi="Arial" w:cs="Arial"/>
          <w:color w:val="000000"/>
          <w:sz w:val="20"/>
          <w:szCs w:val="20"/>
        </w:rPr>
        <w:t>solely determined by NESN</w:t>
      </w:r>
      <w:r w:rsidRPr="00F5307C">
        <w:rPr>
          <w:rFonts w:ascii="Arial" w:hAnsi="Arial" w:cs="Arial"/>
          <w:color w:val="000000"/>
          <w:sz w:val="20"/>
          <w:szCs w:val="20"/>
        </w:rPr>
        <w:t>, will be disqualified and all associated Prize claims will be void.  Any attempt to deliberately damage the content</w:t>
      </w:r>
      <w:r>
        <w:rPr>
          <w:rFonts w:ascii="Arial" w:hAnsi="Arial" w:cs="Arial"/>
          <w:color w:val="000000"/>
          <w:sz w:val="20"/>
          <w:szCs w:val="20"/>
        </w:rPr>
        <w:t xml:space="preserve"> or operation of the Sweepstakes </w:t>
      </w:r>
      <w:r w:rsidRPr="00F5307C">
        <w:rPr>
          <w:rFonts w:ascii="Arial" w:hAnsi="Arial" w:cs="Arial"/>
          <w:color w:val="000000"/>
          <w:sz w:val="20"/>
          <w:szCs w:val="20"/>
        </w:rPr>
        <w:t>is unlawful and subjec</w:t>
      </w:r>
      <w:r w:rsidR="0091500F">
        <w:rPr>
          <w:rFonts w:ascii="Arial" w:hAnsi="Arial" w:cs="Arial"/>
          <w:color w:val="000000"/>
          <w:sz w:val="20"/>
          <w:szCs w:val="20"/>
        </w:rPr>
        <w:t>t to legal action by NESN or its agents.  NESN</w:t>
      </w:r>
      <w:r w:rsidRPr="00F5307C">
        <w:rPr>
          <w:rFonts w:ascii="Arial" w:hAnsi="Arial" w:cs="Arial"/>
          <w:color w:val="000000"/>
          <w:sz w:val="20"/>
          <w:szCs w:val="20"/>
        </w:rPr>
        <w:t xml:space="preserve"> shall have the sole</w:t>
      </w:r>
      <w:r>
        <w:rPr>
          <w:rFonts w:ascii="Arial" w:hAnsi="Arial" w:cs="Arial"/>
          <w:color w:val="000000"/>
          <w:sz w:val="20"/>
          <w:szCs w:val="20"/>
        </w:rPr>
        <w:t xml:space="preserve"> right to disqualify any Participant for violation of these </w:t>
      </w:r>
      <w:r w:rsidRPr="00F5307C">
        <w:rPr>
          <w:rFonts w:ascii="Arial" w:hAnsi="Arial" w:cs="Arial"/>
          <w:color w:val="000000"/>
          <w:sz w:val="20"/>
          <w:szCs w:val="20"/>
        </w:rPr>
        <w:t xml:space="preserve">Rules or any applicable </w:t>
      </w:r>
      <w:r>
        <w:rPr>
          <w:rFonts w:ascii="Arial" w:hAnsi="Arial" w:cs="Arial"/>
          <w:color w:val="000000"/>
          <w:sz w:val="20"/>
          <w:szCs w:val="20"/>
        </w:rPr>
        <w:t>laws relating to the Sweepstakes</w:t>
      </w:r>
      <w:r w:rsidRPr="00F5307C">
        <w:rPr>
          <w:rFonts w:ascii="Arial" w:hAnsi="Arial" w:cs="Arial"/>
          <w:color w:val="000000"/>
          <w:sz w:val="20"/>
          <w:szCs w:val="20"/>
        </w:rPr>
        <w:t>, and to resolve all disputes in its sole discretion.  Released Parties (a) make no warranty, guaranty or represent</w:t>
      </w:r>
      <w:r w:rsidR="008C1E7A">
        <w:rPr>
          <w:rFonts w:ascii="Arial" w:hAnsi="Arial" w:cs="Arial"/>
          <w:color w:val="000000"/>
          <w:sz w:val="20"/>
          <w:szCs w:val="20"/>
        </w:rPr>
        <w:t>ation of any kind concerning the</w:t>
      </w:r>
      <w:r w:rsidRPr="00F5307C">
        <w:rPr>
          <w:rFonts w:ascii="Arial" w:hAnsi="Arial" w:cs="Arial"/>
          <w:color w:val="000000"/>
          <w:sz w:val="20"/>
          <w:szCs w:val="20"/>
        </w:rPr>
        <w:t xml:space="preserve"> Prize (or any portion thereof), and (b) disclaim an</w:t>
      </w:r>
      <w:r w:rsidR="0091500F">
        <w:rPr>
          <w:rFonts w:ascii="Arial" w:hAnsi="Arial" w:cs="Arial"/>
          <w:color w:val="000000"/>
          <w:sz w:val="20"/>
          <w:szCs w:val="20"/>
        </w:rPr>
        <w:t>y implied warranty.  NESN</w:t>
      </w:r>
      <w:r>
        <w:rPr>
          <w:rFonts w:ascii="Arial" w:hAnsi="Arial" w:cs="Arial"/>
          <w:color w:val="000000"/>
          <w:sz w:val="20"/>
          <w:szCs w:val="20"/>
        </w:rPr>
        <w:t>’</w:t>
      </w:r>
      <w:r w:rsidRPr="00F5307C">
        <w:rPr>
          <w:rFonts w:ascii="Arial" w:hAnsi="Arial" w:cs="Arial"/>
          <w:color w:val="000000"/>
          <w:sz w:val="20"/>
          <w:szCs w:val="20"/>
        </w:rPr>
        <w:t>s failure to enf</w:t>
      </w:r>
      <w:r>
        <w:rPr>
          <w:rFonts w:ascii="Arial" w:hAnsi="Arial" w:cs="Arial"/>
          <w:color w:val="000000"/>
          <w:sz w:val="20"/>
          <w:szCs w:val="20"/>
        </w:rPr>
        <w:t xml:space="preserve">orce any term of these </w:t>
      </w:r>
      <w:r w:rsidRPr="00F5307C">
        <w:rPr>
          <w:rFonts w:ascii="Arial" w:hAnsi="Arial" w:cs="Arial"/>
          <w:color w:val="000000"/>
          <w:sz w:val="20"/>
          <w:szCs w:val="20"/>
        </w:rPr>
        <w:t>Rules shall not const</w:t>
      </w:r>
      <w:r>
        <w:rPr>
          <w:rFonts w:ascii="Arial" w:hAnsi="Arial" w:cs="Arial"/>
          <w:color w:val="000000"/>
          <w:sz w:val="20"/>
          <w:szCs w:val="20"/>
        </w:rPr>
        <w:t>itute a waiver of such term</w:t>
      </w:r>
      <w:r w:rsidRPr="00F5307C">
        <w:rPr>
          <w:rFonts w:ascii="Arial" w:hAnsi="Arial" w:cs="Arial"/>
          <w:color w:val="000000"/>
          <w:sz w:val="20"/>
          <w:szCs w:val="20"/>
        </w:rPr>
        <w:t xml:space="preserve">.  </w:t>
      </w:r>
    </w:p>
    <w:p w14:paraId="5F6BA8E6" w14:textId="77777777" w:rsidR="0058710D" w:rsidRPr="00D3173F" w:rsidRDefault="0058710D" w:rsidP="0058710D">
      <w:pPr>
        <w:pStyle w:val="NormalWeb"/>
        <w:jc w:val="both"/>
        <w:rPr>
          <w:rFonts w:ascii="Arial" w:hAnsi="Arial" w:cs="Arial"/>
          <w:b/>
          <w:color w:val="000000"/>
          <w:sz w:val="20"/>
          <w:szCs w:val="20"/>
        </w:rPr>
      </w:pPr>
      <w:r w:rsidRPr="00D3173F">
        <w:rPr>
          <w:rFonts w:ascii="Arial" w:hAnsi="Arial" w:cs="Arial"/>
          <w:b/>
          <w:color w:val="000000"/>
          <w:sz w:val="20"/>
          <w:szCs w:val="20"/>
        </w:rPr>
        <w:t>CAUTION: ANY ATTEMPT TO DELI</w:t>
      </w:r>
      <w:r>
        <w:rPr>
          <w:rFonts w:ascii="Arial" w:hAnsi="Arial" w:cs="Arial"/>
          <w:b/>
          <w:color w:val="000000"/>
          <w:sz w:val="20"/>
          <w:szCs w:val="20"/>
        </w:rPr>
        <w:t xml:space="preserve">BERATELY DAMAGE THE SITE </w:t>
      </w:r>
      <w:r w:rsidRPr="00D3173F">
        <w:rPr>
          <w:rFonts w:ascii="Arial" w:hAnsi="Arial" w:cs="Arial"/>
          <w:b/>
          <w:color w:val="000000"/>
          <w:sz w:val="20"/>
          <w:szCs w:val="20"/>
        </w:rPr>
        <w:t xml:space="preserve">OR UNDERMINE THE CONTENT OR LEGITIMATE OPERATION OF THE </w:t>
      </w:r>
      <w:r>
        <w:rPr>
          <w:rFonts w:ascii="Arial" w:hAnsi="Arial" w:cs="Arial"/>
          <w:b/>
          <w:color w:val="000000"/>
          <w:sz w:val="20"/>
          <w:szCs w:val="20"/>
        </w:rPr>
        <w:t xml:space="preserve">SWEEPSTAKES </w:t>
      </w:r>
      <w:r w:rsidRPr="00D3173F">
        <w:rPr>
          <w:rFonts w:ascii="Arial" w:hAnsi="Arial" w:cs="Arial"/>
          <w:b/>
          <w:color w:val="000000"/>
          <w:sz w:val="20"/>
          <w:szCs w:val="20"/>
        </w:rPr>
        <w:t>MAY BE A VIOLATION OF CRIMINAL AND CIVIL LAWS AND SHOULD SUCH</w:t>
      </w:r>
      <w:r w:rsidR="0091500F">
        <w:rPr>
          <w:rFonts w:ascii="Arial" w:hAnsi="Arial" w:cs="Arial"/>
          <w:b/>
          <w:color w:val="000000"/>
          <w:sz w:val="20"/>
          <w:szCs w:val="20"/>
        </w:rPr>
        <w:t xml:space="preserve"> AN ATTEMPT BE MADE, NESN</w:t>
      </w:r>
      <w:r>
        <w:rPr>
          <w:rFonts w:ascii="Arial" w:hAnsi="Arial" w:cs="Arial"/>
          <w:b/>
          <w:color w:val="000000"/>
          <w:sz w:val="20"/>
          <w:szCs w:val="20"/>
        </w:rPr>
        <w:t xml:space="preserve"> WILL DISQUALIFY ANY PARTICIPANT</w:t>
      </w:r>
      <w:r w:rsidRPr="00D3173F">
        <w:rPr>
          <w:rFonts w:ascii="Arial" w:hAnsi="Arial" w:cs="Arial"/>
          <w:b/>
          <w:color w:val="000000"/>
          <w:sz w:val="20"/>
          <w:szCs w:val="20"/>
        </w:rPr>
        <w:t xml:space="preserve"> RESPONSIBLE </w:t>
      </w:r>
      <w:r w:rsidR="008C1E7A">
        <w:rPr>
          <w:rFonts w:ascii="Arial" w:hAnsi="Arial" w:cs="Arial"/>
          <w:b/>
          <w:color w:val="000000"/>
          <w:sz w:val="20"/>
          <w:szCs w:val="20"/>
        </w:rPr>
        <w:t>FOR THE ATTEMPT, AND NESN</w:t>
      </w:r>
      <w:r>
        <w:rPr>
          <w:rFonts w:ascii="Arial" w:hAnsi="Arial" w:cs="Arial"/>
          <w:b/>
          <w:color w:val="000000"/>
          <w:sz w:val="20"/>
          <w:szCs w:val="20"/>
        </w:rPr>
        <w:t xml:space="preserve"> AND ITS AGENTS </w:t>
      </w:r>
      <w:r w:rsidRPr="00D3173F">
        <w:rPr>
          <w:rFonts w:ascii="Arial" w:hAnsi="Arial" w:cs="Arial"/>
          <w:b/>
          <w:color w:val="000000"/>
          <w:sz w:val="20"/>
          <w:szCs w:val="20"/>
        </w:rPr>
        <w:t>RESERVE THE RIGHT TO SEEK DAMAGES (INCLUDING ATTORNEYS’ FEES) AND OTHER REMEDIES FROM ANY PERSON RESPONSIBLE FOR THE ATTEMPT TO THE FULLEST EXTENT PERMITTED BY LAW.</w:t>
      </w:r>
    </w:p>
    <w:p w14:paraId="403B5A4B" w14:textId="01AEF03B" w:rsidR="0058710D" w:rsidRDefault="0058710D" w:rsidP="0058710D">
      <w:pPr>
        <w:pStyle w:val="PlainText"/>
        <w:jc w:val="both"/>
        <w:rPr>
          <w:rFonts w:ascii="Arial" w:hAnsi="Arial" w:cs="Arial"/>
          <w:color w:val="000000"/>
        </w:rPr>
      </w:pPr>
      <w:r>
        <w:rPr>
          <w:rFonts w:ascii="Arial" w:hAnsi="Arial" w:cs="Arial"/>
          <w:color w:val="000000"/>
        </w:rPr>
        <w:t>Sweepstakes Entries</w:t>
      </w:r>
      <w:r w:rsidRPr="00F5307C">
        <w:rPr>
          <w:rFonts w:ascii="Arial" w:hAnsi="Arial" w:cs="Arial"/>
          <w:color w:val="000000"/>
        </w:rPr>
        <w:t xml:space="preserve"> generated by a script, macro or other mechanical or automated means will be disqualified.  </w:t>
      </w:r>
      <w:r w:rsidRPr="00474DCE">
        <w:rPr>
          <w:rFonts w:ascii="Arial" w:hAnsi="Arial" w:cs="Arial"/>
          <w:color w:val="000000"/>
        </w:rPr>
        <w:t>In the event of dispute as to the</w:t>
      </w:r>
      <w:r>
        <w:rPr>
          <w:rFonts w:ascii="Arial" w:hAnsi="Arial" w:cs="Arial"/>
          <w:color w:val="000000"/>
        </w:rPr>
        <w:t xml:space="preserve"> qualification of any Sweepstakes Entry (and, consequently, any Winner resulting therefrom) based on competing claims as to the true identity </w:t>
      </w:r>
      <w:r w:rsidRPr="00474DCE">
        <w:rPr>
          <w:rFonts w:ascii="Arial" w:hAnsi="Arial" w:cs="Arial"/>
          <w:color w:val="000000"/>
        </w:rPr>
        <w:t xml:space="preserve">of </w:t>
      </w:r>
      <w:r>
        <w:rPr>
          <w:rFonts w:ascii="Arial" w:hAnsi="Arial" w:cs="Arial"/>
          <w:color w:val="000000"/>
        </w:rPr>
        <w:t xml:space="preserve">the Participant identified in such Sweepstakes Entry </w:t>
      </w:r>
      <w:r w:rsidRPr="00474DCE">
        <w:rPr>
          <w:rFonts w:ascii="Arial" w:hAnsi="Arial" w:cs="Arial"/>
          <w:color w:val="000000"/>
        </w:rPr>
        <w:t>will be declared made by the Authorized Account Holder of the email address</w:t>
      </w:r>
      <w:r>
        <w:rPr>
          <w:rFonts w:ascii="Arial" w:hAnsi="Arial" w:cs="Arial"/>
          <w:color w:val="000000"/>
        </w:rPr>
        <w:t xml:space="preserve"> </w:t>
      </w:r>
      <w:r w:rsidRPr="00474DCE">
        <w:rPr>
          <w:rFonts w:ascii="Arial" w:hAnsi="Arial" w:cs="Arial"/>
          <w:color w:val="000000"/>
        </w:rPr>
        <w:t>submitted at the time of entry</w:t>
      </w:r>
      <w:r>
        <w:rPr>
          <w:rFonts w:ascii="Arial" w:hAnsi="Arial" w:cs="Arial"/>
          <w:color w:val="000000"/>
        </w:rPr>
        <w:t>, as the case may be, provided the Authorized Account Holder</w:t>
      </w:r>
      <w:r w:rsidRPr="00474DCE">
        <w:rPr>
          <w:rFonts w:ascii="Arial" w:hAnsi="Arial" w:cs="Arial"/>
          <w:color w:val="000000"/>
        </w:rPr>
        <w:t xml:space="preserve"> is eligi</w:t>
      </w:r>
      <w:r>
        <w:rPr>
          <w:rFonts w:ascii="Arial" w:hAnsi="Arial" w:cs="Arial"/>
          <w:color w:val="000000"/>
        </w:rPr>
        <w:t xml:space="preserve">ble to participate in this Sweepstakes at such time in accordance with these </w:t>
      </w:r>
      <w:r w:rsidRPr="00474DCE">
        <w:rPr>
          <w:rFonts w:ascii="Arial" w:hAnsi="Arial" w:cs="Arial"/>
          <w:color w:val="000000"/>
        </w:rPr>
        <w:t>Rules.  The “</w:t>
      </w:r>
      <w:r w:rsidRPr="000A67F5">
        <w:rPr>
          <w:rFonts w:ascii="Arial" w:hAnsi="Arial" w:cs="Arial"/>
          <w:b/>
          <w:color w:val="000000"/>
        </w:rPr>
        <w:t>Authorized Account Holder</w:t>
      </w:r>
      <w:r w:rsidRPr="00474DCE">
        <w:rPr>
          <w:rFonts w:ascii="Arial" w:hAnsi="Arial" w:cs="Arial"/>
          <w:color w:val="000000"/>
        </w:rPr>
        <w:t>” is</w:t>
      </w:r>
      <w:r>
        <w:rPr>
          <w:rFonts w:ascii="Arial" w:hAnsi="Arial" w:cs="Arial"/>
          <w:color w:val="000000"/>
        </w:rPr>
        <w:t xml:space="preserve"> </w:t>
      </w:r>
      <w:r w:rsidRPr="00474DCE">
        <w:rPr>
          <w:rFonts w:ascii="Arial" w:hAnsi="Arial" w:cs="Arial"/>
          <w:color w:val="000000"/>
        </w:rPr>
        <w:t xml:space="preserve">the </w:t>
      </w:r>
      <w:r>
        <w:rPr>
          <w:rFonts w:ascii="Arial" w:hAnsi="Arial" w:cs="Arial"/>
          <w:color w:val="000000"/>
        </w:rPr>
        <w:t xml:space="preserve">natural </w:t>
      </w:r>
      <w:r w:rsidRPr="00474DCE">
        <w:rPr>
          <w:rFonts w:ascii="Arial" w:hAnsi="Arial" w:cs="Arial"/>
          <w:color w:val="000000"/>
        </w:rPr>
        <w:t xml:space="preserve">person to whom the applicable Internet service provider or other organization (such as </w:t>
      </w:r>
      <w:r>
        <w:rPr>
          <w:rFonts w:ascii="Arial" w:hAnsi="Arial" w:cs="Arial"/>
          <w:color w:val="000000"/>
        </w:rPr>
        <w:t xml:space="preserve">a </w:t>
      </w:r>
      <w:r w:rsidRPr="00474DCE">
        <w:rPr>
          <w:rFonts w:ascii="Arial" w:hAnsi="Arial" w:cs="Arial"/>
          <w:color w:val="000000"/>
        </w:rPr>
        <w:t>business or educational institution) has assigned the ema</w:t>
      </w:r>
      <w:r>
        <w:rPr>
          <w:rFonts w:ascii="Arial" w:hAnsi="Arial" w:cs="Arial"/>
          <w:color w:val="000000"/>
        </w:rPr>
        <w:t>il address</w:t>
      </w:r>
      <w:r w:rsidRPr="00474DCE">
        <w:rPr>
          <w:rFonts w:ascii="Arial" w:hAnsi="Arial" w:cs="Arial"/>
          <w:color w:val="000000"/>
        </w:rPr>
        <w:t xml:space="preserve"> for the domain associated with the submitted email address.</w:t>
      </w:r>
    </w:p>
    <w:p w14:paraId="4003C7D0" w14:textId="77777777" w:rsidR="007F76D2" w:rsidRDefault="007F76D2" w:rsidP="0058710D">
      <w:pPr>
        <w:pStyle w:val="PlainText"/>
        <w:jc w:val="both"/>
        <w:rPr>
          <w:rFonts w:ascii="Arial" w:hAnsi="Arial" w:cs="Arial"/>
          <w:color w:val="000000"/>
        </w:rPr>
      </w:pPr>
    </w:p>
    <w:p w14:paraId="6C1544DC" w14:textId="77777777" w:rsidR="0058710D" w:rsidRDefault="0058710D" w:rsidP="0058710D">
      <w:pPr>
        <w:pStyle w:val="PlainText"/>
        <w:jc w:val="both"/>
        <w:rPr>
          <w:rFonts w:ascii="Arial" w:hAnsi="Arial" w:cs="Arial"/>
          <w:color w:val="000000"/>
        </w:rPr>
      </w:pPr>
      <w:r>
        <w:rPr>
          <w:rFonts w:ascii="Arial" w:hAnsi="Arial" w:cs="Arial"/>
          <w:b/>
          <w:color w:val="000000"/>
        </w:rPr>
        <w:t>DISPUTE RESOLUTION</w:t>
      </w:r>
    </w:p>
    <w:p w14:paraId="06FFA503" w14:textId="0E478727" w:rsidR="0058710D" w:rsidRDefault="0058710D" w:rsidP="0058710D">
      <w:pPr>
        <w:pStyle w:val="PlainText"/>
        <w:jc w:val="both"/>
        <w:rPr>
          <w:rFonts w:ascii="Arial" w:hAnsi="Arial" w:cs="Arial"/>
          <w:color w:val="000000"/>
        </w:rPr>
      </w:pPr>
      <w:r w:rsidRPr="00F5307C">
        <w:rPr>
          <w:rFonts w:ascii="Arial" w:hAnsi="Arial" w:cs="Arial"/>
          <w:color w:val="000000"/>
        </w:rPr>
        <w:t>As a condi</w:t>
      </w:r>
      <w:r>
        <w:rPr>
          <w:rFonts w:ascii="Arial" w:hAnsi="Arial" w:cs="Arial"/>
          <w:color w:val="000000"/>
        </w:rPr>
        <w:t>tion to participating in the Sweepstakes, each Participant</w:t>
      </w:r>
      <w:r w:rsidRPr="00F5307C">
        <w:rPr>
          <w:rFonts w:ascii="Arial" w:hAnsi="Arial" w:cs="Arial"/>
          <w:color w:val="000000"/>
        </w:rPr>
        <w:t xml:space="preserve"> agrees that any and all disputes, claims, controversies or causes of action arising out o</w:t>
      </w:r>
      <w:r>
        <w:rPr>
          <w:rFonts w:ascii="Arial" w:hAnsi="Arial" w:cs="Arial"/>
          <w:color w:val="000000"/>
        </w:rPr>
        <w:t xml:space="preserve">f </w:t>
      </w:r>
      <w:r w:rsidR="00227697">
        <w:rPr>
          <w:rFonts w:ascii="Arial" w:hAnsi="Arial" w:cs="Arial"/>
          <w:color w:val="000000"/>
        </w:rPr>
        <w:t xml:space="preserve">or relating to the Sweepstakes or the Prize </w:t>
      </w:r>
      <w:r w:rsidRPr="00F5307C">
        <w:rPr>
          <w:rFonts w:ascii="Arial" w:hAnsi="Arial" w:cs="Arial"/>
          <w:color w:val="000000"/>
        </w:rPr>
        <w:t>(each, a “</w:t>
      </w:r>
      <w:r w:rsidRPr="00361F30">
        <w:rPr>
          <w:rFonts w:ascii="Arial" w:hAnsi="Arial" w:cs="Arial"/>
          <w:b/>
          <w:color w:val="000000"/>
        </w:rPr>
        <w:t>Claim</w:t>
      </w:r>
      <w:r>
        <w:rPr>
          <w:rFonts w:ascii="Arial" w:hAnsi="Arial" w:cs="Arial"/>
          <w:color w:val="000000"/>
        </w:rPr>
        <w:t>”), shall be (i</w:t>
      </w:r>
      <w:r w:rsidRPr="00F5307C">
        <w:rPr>
          <w:rFonts w:ascii="Arial" w:hAnsi="Arial" w:cs="Arial"/>
          <w:color w:val="000000"/>
        </w:rPr>
        <w:t xml:space="preserve">) arbitrated on an individual basis only, and shall not be consolidated or joined with or in any arbitration or other proceeding involving a Claim of any other </w:t>
      </w:r>
      <w:r>
        <w:rPr>
          <w:rFonts w:ascii="Arial" w:hAnsi="Arial" w:cs="Arial"/>
          <w:color w:val="000000"/>
        </w:rPr>
        <w:t>party, and (ii</w:t>
      </w:r>
      <w:r w:rsidRPr="00F5307C">
        <w:rPr>
          <w:rFonts w:ascii="Arial" w:hAnsi="Arial" w:cs="Arial"/>
          <w:color w:val="000000"/>
        </w:rPr>
        <w:t>) settled by</w:t>
      </w:r>
      <w:r>
        <w:rPr>
          <w:rFonts w:ascii="Arial" w:hAnsi="Arial" w:cs="Arial"/>
          <w:color w:val="000000"/>
        </w:rPr>
        <w:t xml:space="preserve"> binding arbitration in Suffolk County, Massachusetts</w:t>
      </w:r>
      <w:r w:rsidRPr="00F5307C">
        <w:rPr>
          <w:rFonts w:ascii="Arial" w:hAnsi="Arial" w:cs="Arial"/>
          <w:color w:val="000000"/>
        </w:rPr>
        <w:t xml:space="preserve"> before a single arbitrator appointed by the American Arbitration Association in accordance with its then governing rules and procedures, and judgment on the award rendered by the arbitrator may be entered by any court having jurisdiction thereof.</w:t>
      </w:r>
    </w:p>
    <w:p w14:paraId="6918A76D" w14:textId="71DBECA4" w:rsidR="00B5048B" w:rsidRDefault="00B5048B" w:rsidP="0058710D">
      <w:pPr>
        <w:pStyle w:val="PlainText"/>
        <w:jc w:val="both"/>
        <w:rPr>
          <w:rFonts w:ascii="Arial" w:hAnsi="Arial" w:cs="Arial"/>
          <w:color w:val="000000"/>
        </w:rPr>
      </w:pPr>
    </w:p>
    <w:p w14:paraId="1D124CF0" w14:textId="4BAD58D0" w:rsidR="00B5048B" w:rsidRPr="00C73F66" w:rsidRDefault="00B5048B" w:rsidP="00C73F66">
      <w:pPr>
        <w:pStyle w:val="PlainText"/>
        <w:rPr>
          <w:rFonts w:ascii="Arial" w:hAnsi="Arial" w:cs="Arial"/>
          <w:color w:val="000000"/>
        </w:rPr>
      </w:pPr>
      <w:r w:rsidRPr="00B5048B">
        <w:rPr>
          <w:rFonts w:ascii="Arial" w:hAnsi="Arial" w:cs="Arial"/>
          <w:color w:val="000000"/>
        </w:rPr>
        <w:t>This Sweepstakes is in no way sponsored, endorsed, administered by, or associated with Facebook, Inc., Instagram, Inc., Twitter, Inc., Apple, Inc. or Google, Inc.</w:t>
      </w:r>
    </w:p>
    <w:p w14:paraId="186A0596" w14:textId="77777777" w:rsidR="0058710D" w:rsidRDefault="0058710D" w:rsidP="0058710D">
      <w:pPr>
        <w:pStyle w:val="PlainText"/>
        <w:jc w:val="both"/>
        <w:rPr>
          <w:rFonts w:ascii="Arial" w:hAnsi="Arial" w:cs="Arial"/>
        </w:rPr>
      </w:pPr>
    </w:p>
    <w:p w14:paraId="36650663" w14:textId="77777777" w:rsidR="0058710D" w:rsidRDefault="0058710D" w:rsidP="0058710D">
      <w:pPr>
        <w:pStyle w:val="Heading6"/>
        <w:jc w:val="both"/>
        <w:rPr>
          <w:rFonts w:ascii="Arial" w:hAnsi="Arial" w:cs="Arial"/>
        </w:rPr>
      </w:pPr>
      <w:r>
        <w:rPr>
          <w:rFonts w:ascii="Arial" w:hAnsi="Arial" w:cs="Arial"/>
        </w:rPr>
        <w:t>LIMITATION OF LIABILITY</w:t>
      </w:r>
    </w:p>
    <w:p w14:paraId="5CB2D4F6" w14:textId="77777777" w:rsidR="0058710D" w:rsidRPr="00B36A38" w:rsidRDefault="0058710D">
      <w:pPr>
        <w:pStyle w:val="NormalWeb"/>
        <w:spacing w:before="0" w:beforeAutospacing="0" w:after="0" w:afterAutospacing="0"/>
        <w:jc w:val="both"/>
        <w:rPr>
          <w:rFonts w:ascii="Arial" w:hAnsi="Arial" w:cs="Arial"/>
          <w:b/>
          <w:color w:val="000000"/>
          <w:sz w:val="20"/>
          <w:szCs w:val="20"/>
        </w:rPr>
      </w:pPr>
      <w:r w:rsidRPr="00361F30">
        <w:rPr>
          <w:rFonts w:ascii="Arial" w:hAnsi="Arial" w:cs="Arial"/>
          <w:b/>
          <w:color w:val="000000"/>
          <w:sz w:val="20"/>
          <w:szCs w:val="20"/>
        </w:rPr>
        <w:t xml:space="preserve">BY </w:t>
      </w:r>
      <w:r>
        <w:rPr>
          <w:rFonts w:ascii="Arial" w:hAnsi="Arial" w:cs="Arial"/>
          <w:b/>
          <w:color w:val="000000"/>
          <w:sz w:val="20"/>
          <w:szCs w:val="20"/>
        </w:rPr>
        <w:t>PARTICIPATING IN THE SWEEPSTAKES, EACH PARTICIPANT</w:t>
      </w:r>
      <w:r w:rsidRPr="00361F30">
        <w:rPr>
          <w:rFonts w:ascii="Arial" w:hAnsi="Arial" w:cs="Arial"/>
          <w:b/>
          <w:color w:val="000000"/>
          <w:sz w:val="20"/>
          <w:szCs w:val="20"/>
        </w:rPr>
        <w:t xml:space="preserve"> AGREES THAT TO THE EXTENT</w:t>
      </w:r>
      <w:r>
        <w:rPr>
          <w:rFonts w:ascii="Arial" w:hAnsi="Arial" w:cs="Arial"/>
          <w:b/>
          <w:color w:val="000000"/>
          <w:sz w:val="20"/>
          <w:szCs w:val="20"/>
        </w:rPr>
        <w:t xml:space="preserve"> PERMITTED BY APPLICABLE LAW: (I</w:t>
      </w:r>
      <w:r w:rsidRPr="00361F30">
        <w:rPr>
          <w:rFonts w:ascii="Arial" w:hAnsi="Arial" w:cs="Arial"/>
          <w:b/>
          <w:color w:val="000000"/>
          <w:sz w:val="20"/>
          <w:szCs w:val="20"/>
        </w:rPr>
        <w:t>) ANY AND ALL CLAIMS, JUDGMENTS AND AWARDS WILL BE LIMITED TO ACTUAL THIRD-PARTY, OUT-OF-POCKET COSTS INCURRED (IF ANY) NOT TO EXCEED FIFTY DOLLARS ($50.00), BUT IN NO EVENT WILL ATTORNEYS’ FE</w:t>
      </w:r>
      <w:r>
        <w:rPr>
          <w:rFonts w:ascii="Arial" w:hAnsi="Arial" w:cs="Arial"/>
          <w:b/>
          <w:color w:val="000000"/>
          <w:sz w:val="20"/>
          <w:szCs w:val="20"/>
        </w:rPr>
        <w:t>ES BE AWARDED OR RECOVERABLE; (II</w:t>
      </w:r>
      <w:r w:rsidRPr="00361F30">
        <w:rPr>
          <w:rFonts w:ascii="Arial" w:hAnsi="Arial" w:cs="Arial"/>
          <w:b/>
          <w:color w:val="000000"/>
          <w:sz w:val="20"/>
          <w:szCs w:val="20"/>
        </w:rPr>
        <w:t>) UNDER N</w:t>
      </w:r>
      <w:r>
        <w:rPr>
          <w:rFonts w:ascii="Arial" w:hAnsi="Arial" w:cs="Arial"/>
          <w:b/>
          <w:color w:val="000000"/>
          <w:sz w:val="20"/>
          <w:szCs w:val="20"/>
        </w:rPr>
        <w:t>O CIRCUMSTANCES WILL ANY PARTICIPANT</w:t>
      </w:r>
      <w:r w:rsidRPr="00361F30">
        <w:rPr>
          <w:rFonts w:ascii="Arial" w:hAnsi="Arial" w:cs="Arial"/>
          <w:b/>
          <w:color w:val="000000"/>
          <w:sz w:val="20"/>
          <w:szCs w:val="20"/>
        </w:rPr>
        <w:t xml:space="preserve"> BE PERMITTED TO OBTAIN ANY AWARD FOR,</w:t>
      </w:r>
      <w:r>
        <w:rPr>
          <w:rFonts w:ascii="Arial" w:hAnsi="Arial" w:cs="Arial"/>
          <w:b/>
          <w:color w:val="000000"/>
          <w:sz w:val="20"/>
          <w:szCs w:val="20"/>
        </w:rPr>
        <w:t xml:space="preserve"> AND EACH PARTICIPANT</w:t>
      </w:r>
      <w:r w:rsidRPr="00361F30">
        <w:rPr>
          <w:rFonts w:ascii="Arial" w:hAnsi="Arial" w:cs="Arial"/>
          <w:b/>
          <w:color w:val="000000"/>
          <w:sz w:val="20"/>
          <w:szCs w:val="20"/>
        </w:rPr>
        <w:t xml:space="preserve"> HEREBY KNOWINGLY AND EXPRESSLY WAIVES ALL RIGHTS TO SEEK, </w:t>
      </w:r>
      <w:r w:rsidRPr="00361F30">
        <w:rPr>
          <w:rFonts w:ascii="Arial" w:hAnsi="Arial" w:cs="Arial"/>
          <w:b/>
          <w:color w:val="000000"/>
          <w:sz w:val="20"/>
          <w:szCs w:val="20"/>
        </w:rPr>
        <w:lastRenderedPageBreak/>
        <w:t>PUNITIVE, INCIDENTAL, CONSEQUENTIAL OR SPECIAL DAMAGES, LOST PROFITS OR ANY OTHER DAMAGES, OTHER THAN ACTUAL OUT OF POCKET EXPENSES NOT TO EXCEED FIFTY DOLLARS ($50.00), OR ANY RIGHTS TO HAVE DAMAGES MULTIPLIED OR OTHE</w:t>
      </w:r>
      <w:r>
        <w:rPr>
          <w:rFonts w:ascii="Arial" w:hAnsi="Arial" w:cs="Arial"/>
          <w:b/>
          <w:color w:val="000000"/>
          <w:sz w:val="20"/>
          <w:szCs w:val="20"/>
        </w:rPr>
        <w:t>RWISE INCREASED; AND (C) PARTICIPANT</w:t>
      </w:r>
      <w:r w:rsidRPr="00361F30">
        <w:rPr>
          <w:rFonts w:ascii="Arial" w:hAnsi="Arial" w:cs="Arial"/>
          <w:b/>
          <w:color w:val="000000"/>
          <w:sz w:val="20"/>
          <w:szCs w:val="20"/>
        </w:rPr>
        <w:t>’S REMEDIES ARE LIMITED TO A CLAIM FOR MO</w:t>
      </w:r>
      <w:r>
        <w:rPr>
          <w:rFonts w:ascii="Arial" w:hAnsi="Arial" w:cs="Arial"/>
          <w:b/>
          <w:color w:val="000000"/>
          <w:sz w:val="20"/>
          <w:szCs w:val="20"/>
        </w:rPr>
        <w:t>NEY DAMAGES (IF ANY) AND PARTICIPANT</w:t>
      </w:r>
      <w:r w:rsidRPr="00361F30">
        <w:rPr>
          <w:rFonts w:ascii="Arial" w:hAnsi="Arial" w:cs="Arial"/>
          <w:b/>
          <w:color w:val="000000"/>
          <w:sz w:val="20"/>
          <w:szCs w:val="20"/>
        </w:rPr>
        <w:t xml:space="preserve"> IRREVOCABLY WAIVES ANY RIGHT TO SEEK INJUNCTIVE OR EQUITABLE RELIEF. SOME JURISDICTIONS DO NOT ALLOW THE LIMITATIONS OR EXCLUSION OF LIABILITY, SO THE ABOVE MAY NOT APPLY TO YOU.</w:t>
      </w:r>
    </w:p>
    <w:p w14:paraId="53A0C8C4" w14:textId="77777777" w:rsidR="0058710D" w:rsidRDefault="0058710D">
      <w:pPr>
        <w:pStyle w:val="NormalWeb"/>
        <w:spacing w:before="0" w:beforeAutospacing="0" w:after="0" w:afterAutospacing="0"/>
        <w:jc w:val="both"/>
        <w:rPr>
          <w:rFonts w:ascii="Arial" w:hAnsi="Arial" w:cs="Arial"/>
          <w:b/>
          <w:bCs/>
          <w:color w:val="000000"/>
          <w:sz w:val="20"/>
          <w:szCs w:val="20"/>
        </w:rPr>
      </w:pPr>
    </w:p>
    <w:p w14:paraId="5A42FA84" w14:textId="77777777" w:rsidR="0058710D" w:rsidRDefault="0058710D" w:rsidP="0058710D">
      <w:pPr>
        <w:pStyle w:val="NormalWeb"/>
        <w:spacing w:before="0" w:beforeAutospacing="0" w:after="0" w:afterAutospacing="0"/>
        <w:jc w:val="both"/>
        <w:rPr>
          <w:rFonts w:ascii="Arial" w:hAnsi="Arial" w:cs="Arial"/>
          <w:color w:val="000000"/>
          <w:sz w:val="20"/>
          <w:szCs w:val="20"/>
        </w:rPr>
      </w:pPr>
      <w:r>
        <w:rPr>
          <w:rFonts w:ascii="Arial" w:hAnsi="Arial" w:cs="Arial"/>
          <w:b/>
          <w:bCs/>
          <w:color w:val="000000"/>
          <w:sz w:val="20"/>
          <w:szCs w:val="20"/>
        </w:rPr>
        <w:t>GENERAL TERMS</w:t>
      </w:r>
    </w:p>
    <w:p w14:paraId="569188B2" w14:textId="77777777" w:rsidR="0058710D" w:rsidRDefault="0058710D" w:rsidP="0058710D">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These </w:t>
      </w:r>
      <w:r w:rsidRPr="00F5307C">
        <w:rPr>
          <w:rFonts w:ascii="Arial" w:hAnsi="Arial" w:cs="Arial"/>
          <w:color w:val="000000"/>
          <w:sz w:val="20"/>
          <w:szCs w:val="20"/>
        </w:rPr>
        <w:t>Rules shall be governed by and construed and interpreted in accordance with t</w:t>
      </w:r>
      <w:r>
        <w:rPr>
          <w:rFonts w:ascii="Arial" w:hAnsi="Arial" w:cs="Arial"/>
          <w:color w:val="000000"/>
          <w:sz w:val="20"/>
          <w:szCs w:val="20"/>
        </w:rPr>
        <w:t>he laws of the Commonwealth of Massachusetts</w:t>
      </w:r>
      <w:r w:rsidRPr="00F5307C">
        <w:rPr>
          <w:rFonts w:ascii="Arial" w:hAnsi="Arial" w:cs="Arial"/>
          <w:color w:val="000000"/>
          <w:sz w:val="20"/>
          <w:szCs w:val="20"/>
        </w:rPr>
        <w:t xml:space="preserve"> applicable to contracts entered into and per</w:t>
      </w:r>
      <w:r>
        <w:rPr>
          <w:rFonts w:ascii="Arial" w:hAnsi="Arial" w:cs="Arial"/>
          <w:color w:val="000000"/>
          <w:sz w:val="20"/>
          <w:szCs w:val="20"/>
        </w:rPr>
        <w:t>formed exclusively in the Commonwealth of Massachusetts</w:t>
      </w:r>
      <w:r w:rsidRPr="00F5307C">
        <w:rPr>
          <w:rFonts w:ascii="Arial" w:hAnsi="Arial" w:cs="Arial"/>
          <w:color w:val="000000"/>
          <w:sz w:val="20"/>
          <w:szCs w:val="20"/>
        </w:rPr>
        <w:t xml:space="preserve">, without regard to its principles of conflicts of law.  The invalidity or unenforceability of </w:t>
      </w:r>
      <w:r>
        <w:rPr>
          <w:rFonts w:ascii="Arial" w:hAnsi="Arial" w:cs="Arial"/>
          <w:color w:val="000000"/>
          <w:sz w:val="20"/>
          <w:szCs w:val="20"/>
        </w:rPr>
        <w:t xml:space="preserve">any provision of these </w:t>
      </w:r>
      <w:r w:rsidRPr="00F5307C">
        <w:rPr>
          <w:rFonts w:ascii="Arial" w:hAnsi="Arial" w:cs="Arial"/>
          <w:color w:val="000000"/>
          <w:sz w:val="20"/>
          <w:szCs w:val="20"/>
        </w:rPr>
        <w:t xml:space="preserve">Rules will not affect the validity or enforceability of any other provision. In the event that </w:t>
      </w:r>
      <w:r>
        <w:rPr>
          <w:rFonts w:ascii="Arial" w:hAnsi="Arial" w:cs="Arial"/>
          <w:color w:val="000000"/>
          <w:sz w:val="20"/>
          <w:szCs w:val="20"/>
        </w:rPr>
        <w:t xml:space="preserve">any provision of these </w:t>
      </w:r>
      <w:r w:rsidRPr="00F5307C">
        <w:rPr>
          <w:rFonts w:ascii="Arial" w:hAnsi="Arial" w:cs="Arial"/>
          <w:color w:val="000000"/>
          <w:sz w:val="20"/>
          <w:szCs w:val="20"/>
        </w:rPr>
        <w:t>Rules is determined to be invalid or otherwise unenforceable or illegal, the other provisions will remain in effect and will be construed in accordance with their terms as if the invalid or illegal provision were</w:t>
      </w:r>
      <w:r>
        <w:rPr>
          <w:rFonts w:ascii="Arial" w:hAnsi="Arial" w:cs="Arial"/>
          <w:color w:val="000000"/>
          <w:sz w:val="20"/>
          <w:szCs w:val="20"/>
        </w:rPr>
        <w:t xml:space="preserve"> not contained herein.  All participants in the Sweepstakes </w:t>
      </w:r>
      <w:r w:rsidRPr="00F5307C">
        <w:rPr>
          <w:rFonts w:ascii="Arial" w:hAnsi="Arial" w:cs="Arial"/>
          <w:color w:val="000000"/>
          <w:sz w:val="20"/>
          <w:szCs w:val="20"/>
        </w:rPr>
        <w:t>agree to waive any rights to cl</w:t>
      </w:r>
      <w:r>
        <w:rPr>
          <w:rFonts w:ascii="Arial" w:hAnsi="Arial" w:cs="Arial"/>
          <w:color w:val="000000"/>
          <w:sz w:val="20"/>
          <w:szCs w:val="20"/>
        </w:rPr>
        <w:t xml:space="preserve">aim ambiguity of these </w:t>
      </w:r>
      <w:r w:rsidRPr="00F5307C">
        <w:rPr>
          <w:rFonts w:ascii="Arial" w:hAnsi="Arial" w:cs="Arial"/>
          <w:color w:val="000000"/>
          <w:sz w:val="20"/>
          <w:szCs w:val="20"/>
        </w:rPr>
        <w:t>Rules. In the event there is a discrepancy or inconsistency between disclosures or other stateme</w:t>
      </w:r>
      <w:r>
        <w:rPr>
          <w:rFonts w:ascii="Arial" w:hAnsi="Arial" w:cs="Arial"/>
          <w:color w:val="000000"/>
          <w:sz w:val="20"/>
          <w:szCs w:val="20"/>
        </w:rPr>
        <w:t>nts contained in any Sweepstakes</w:t>
      </w:r>
      <w:r w:rsidRPr="00F5307C">
        <w:rPr>
          <w:rFonts w:ascii="Arial" w:hAnsi="Arial" w:cs="Arial"/>
          <w:color w:val="000000"/>
          <w:sz w:val="20"/>
          <w:szCs w:val="20"/>
        </w:rPr>
        <w:t>-related materials, privacy policy or terms of use on an applicable website, thes</w:t>
      </w:r>
      <w:r>
        <w:rPr>
          <w:rFonts w:ascii="Arial" w:hAnsi="Arial" w:cs="Arial"/>
          <w:color w:val="000000"/>
          <w:sz w:val="20"/>
          <w:szCs w:val="20"/>
        </w:rPr>
        <w:t xml:space="preserve">e </w:t>
      </w:r>
      <w:r w:rsidRPr="00F5307C">
        <w:rPr>
          <w:rFonts w:ascii="Arial" w:hAnsi="Arial" w:cs="Arial"/>
          <w:color w:val="000000"/>
          <w:sz w:val="20"/>
          <w:szCs w:val="20"/>
        </w:rPr>
        <w:t>Rules shall prevail, govern and control and the discrepancy</w:t>
      </w:r>
      <w:r w:rsidR="0091500F">
        <w:rPr>
          <w:rFonts w:ascii="Arial" w:hAnsi="Arial" w:cs="Arial"/>
          <w:color w:val="000000"/>
          <w:sz w:val="20"/>
          <w:szCs w:val="20"/>
        </w:rPr>
        <w:t xml:space="preserve"> will be resolved in NESN</w:t>
      </w:r>
      <w:r w:rsidRPr="00F5307C">
        <w:rPr>
          <w:rFonts w:ascii="Arial" w:hAnsi="Arial" w:cs="Arial"/>
          <w:color w:val="000000"/>
          <w:sz w:val="20"/>
          <w:szCs w:val="20"/>
        </w:rPr>
        <w:t xml:space="preserve">’s sole and absolute discretion.  </w:t>
      </w:r>
    </w:p>
    <w:p w14:paraId="28360056" w14:textId="77777777" w:rsidR="0058710D" w:rsidRDefault="0058710D" w:rsidP="0058710D">
      <w:pPr>
        <w:pStyle w:val="NormalWeb"/>
        <w:spacing w:before="0" w:beforeAutospacing="0" w:after="0" w:afterAutospacing="0"/>
        <w:jc w:val="both"/>
        <w:rPr>
          <w:rFonts w:ascii="Arial" w:hAnsi="Arial" w:cs="Arial"/>
          <w:color w:val="000000"/>
          <w:sz w:val="20"/>
          <w:szCs w:val="20"/>
        </w:rPr>
      </w:pPr>
    </w:p>
    <w:p w14:paraId="3AB7BDC2" w14:textId="77777777" w:rsidR="0058710D" w:rsidRDefault="0091500F" w:rsidP="0058710D">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NESN</w:t>
      </w:r>
      <w:r w:rsidR="0058710D">
        <w:rPr>
          <w:rFonts w:ascii="Arial" w:hAnsi="Arial" w:cs="Arial"/>
          <w:color w:val="000000"/>
          <w:sz w:val="20"/>
          <w:szCs w:val="20"/>
        </w:rPr>
        <w:t xml:space="preserve"> reserves the right, in its</w:t>
      </w:r>
      <w:r w:rsidR="0058710D" w:rsidRPr="00F5307C">
        <w:rPr>
          <w:rFonts w:ascii="Arial" w:hAnsi="Arial" w:cs="Arial"/>
          <w:color w:val="000000"/>
          <w:sz w:val="20"/>
          <w:szCs w:val="20"/>
        </w:rPr>
        <w:t xml:space="preserve"> sole discretion, to (a) c</w:t>
      </w:r>
      <w:r w:rsidR="0058710D">
        <w:rPr>
          <w:rFonts w:ascii="Arial" w:hAnsi="Arial" w:cs="Arial"/>
          <w:color w:val="000000"/>
          <w:sz w:val="20"/>
          <w:szCs w:val="20"/>
        </w:rPr>
        <w:t>ancel or suspend the Sweepstakes</w:t>
      </w:r>
      <w:r w:rsidR="0058710D" w:rsidRPr="00F5307C">
        <w:rPr>
          <w:rFonts w:ascii="Arial" w:hAnsi="Arial" w:cs="Arial"/>
          <w:color w:val="000000"/>
          <w:sz w:val="20"/>
          <w:szCs w:val="20"/>
        </w:rPr>
        <w:t xml:space="preserve"> (or any portion thereof) should unauthorized human intervention or other causes corrupt the administration, security, fairness, integrity or proper op</w:t>
      </w:r>
      <w:r w:rsidR="0058710D">
        <w:rPr>
          <w:rFonts w:ascii="Arial" w:hAnsi="Arial" w:cs="Arial"/>
          <w:color w:val="000000"/>
          <w:sz w:val="20"/>
          <w:szCs w:val="20"/>
        </w:rPr>
        <w:t>eration of the Sweepstakes</w:t>
      </w:r>
      <w:r w:rsidR="0058710D" w:rsidRPr="00F5307C">
        <w:rPr>
          <w:rFonts w:ascii="Arial" w:hAnsi="Arial" w:cs="Arial"/>
          <w:color w:val="000000"/>
          <w:sz w:val="20"/>
          <w:szCs w:val="20"/>
        </w:rPr>
        <w:t xml:space="preserve"> (or any portion thereof)</w:t>
      </w:r>
      <w:r w:rsidR="0058710D">
        <w:rPr>
          <w:rFonts w:ascii="Arial" w:hAnsi="Arial" w:cs="Arial"/>
          <w:color w:val="000000"/>
          <w:sz w:val="20"/>
          <w:szCs w:val="20"/>
        </w:rPr>
        <w:t xml:space="preserve">, and (b) modify these </w:t>
      </w:r>
      <w:r w:rsidR="0058710D" w:rsidRPr="00F5307C">
        <w:rPr>
          <w:rFonts w:ascii="Arial" w:hAnsi="Arial" w:cs="Arial"/>
          <w:color w:val="000000"/>
          <w:sz w:val="20"/>
          <w:szCs w:val="20"/>
        </w:rPr>
        <w:t>Rules for clarification purposes without materially affecting the terms a</w:t>
      </w:r>
      <w:r w:rsidR="0058710D">
        <w:rPr>
          <w:rFonts w:ascii="Arial" w:hAnsi="Arial" w:cs="Arial"/>
          <w:color w:val="000000"/>
          <w:sz w:val="20"/>
          <w:szCs w:val="20"/>
        </w:rPr>
        <w:t>nd conditions of the Sweepstakes</w:t>
      </w:r>
      <w:r w:rsidR="0058710D" w:rsidRPr="00F5307C">
        <w:rPr>
          <w:rFonts w:ascii="Arial" w:hAnsi="Arial" w:cs="Arial"/>
          <w:color w:val="000000"/>
          <w:sz w:val="20"/>
          <w:szCs w:val="20"/>
        </w:rPr>
        <w:t>. I</w:t>
      </w:r>
      <w:r w:rsidR="0058710D">
        <w:rPr>
          <w:rFonts w:ascii="Arial" w:hAnsi="Arial" w:cs="Arial"/>
          <w:color w:val="000000"/>
          <w:sz w:val="20"/>
          <w:szCs w:val="20"/>
        </w:rPr>
        <w:t xml:space="preserve">n the event that the Sweepstakes </w:t>
      </w:r>
      <w:r w:rsidR="0058710D" w:rsidRPr="00F5307C">
        <w:rPr>
          <w:rFonts w:ascii="Arial" w:hAnsi="Arial" w:cs="Arial"/>
          <w:color w:val="000000"/>
          <w:sz w:val="20"/>
          <w:szCs w:val="20"/>
        </w:rPr>
        <w:t>is challenged by any legal or re</w:t>
      </w:r>
      <w:r>
        <w:rPr>
          <w:rFonts w:ascii="Arial" w:hAnsi="Arial" w:cs="Arial"/>
          <w:color w:val="000000"/>
          <w:sz w:val="20"/>
          <w:szCs w:val="20"/>
        </w:rPr>
        <w:t>gulatory authority, NESN</w:t>
      </w:r>
      <w:r w:rsidR="0058710D" w:rsidRPr="00F5307C">
        <w:rPr>
          <w:rFonts w:ascii="Arial" w:hAnsi="Arial" w:cs="Arial"/>
          <w:color w:val="000000"/>
          <w:sz w:val="20"/>
          <w:szCs w:val="20"/>
        </w:rPr>
        <w:t xml:space="preserve"> reserve</w:t>
      </w:r>
      <w:r>
        <w:rPr>
          <w:rFonts w:ascii="Arial" w:hAnsi="Arial" w:cs="Arial"/>
          <w:color w:val="000000"/>
          <w:sz w:val="20"/>
          <w:szCs w:val="20"/>
        </w:rPr>
        <w:t>s</w:t>
      </w:r>
      <w:r w:rsidR="0058710D" w:rsidRPr="00F5307C">
        <w:rPr>
          <w:rFonts w:ascii="Arial" w:hAnsi="Arial" w:cs="Arial"/>
          <w:color w:val="000000"/>
          <w:sz w:val="20"/>
          <w:szCs w:val="20"/>
        </w:rPr>
        <w:t xml:space="preserve"> the right to disco</w:t>
      </w:r>
      <w:r w:rsidR="0058710D">
        <w:rPr>
          <w:rFonts w:ascii="Arial" w:hAnsi="Arial" w:cs="Arial"/>
          <w:color w:val="000000"/>
          <w:sz w:val="20"/>
          <w:szCs w:val="20"/>
        </w:rPr>
        <w:t>n</w:t>
      </w:r>
      <w:r w:rsidR="00227697">
        <w:rPr>
          <w:rFonts w:ascii="Arial" w:hAnsi="Arial" w:cs="Arial"/>
          <w:color w:val="000000"/>
          <w:sz w:val="20"/>
          <w:szCs w:val="20"/>
        </w:rPr>
        <w:t>tinue or modify the Sweepstakes</w:t>
      </w:r>
      <w:r w:rsidR="0058710D">
        <w:rPr>
          <w:rFonts w:ascii="Arial" w:hAnsi="Arial" w:cs="Arial"/>
          <w:color w:val="000000"/>
          <w:sz w:val="20"/>
          <w:szCs w:val="20"/>
        </w:rPr>
        <w:t>, or to disqualify Participants</w:t>
      </w:r>
      <w:r w:rsidR="0058710D" w:rsidRPr="00F5307C">
        <w:rPr>
          <w:rFonts w:ascii="Arial" w:hAnsi="Arial" w:cs="Arial"/>
          <w:color w:val="000000"/>
          <w:sz w:val="20"/>
          <w:szCs w:val="20"/>
        </w:rPr>
        <w:t xml:space="preserve"> residing in the affected geographic areas. In such event, the Released Parties shall </w:t>
      </w:r>
      <w:r w:rsidR="0058710D">
        <w:rPr>
          <w:rFonts w:ascii="Arial" w:hAnsi="Arial" w:cs="Arial"/>
          <w:color w:val="000000"/>
          <w:sz w:val="20"/>
          <w:szCs w:val="20"/>
        </w:rPr>
        <w:t>have no liability to any Participant</w:t>
      </w:r>
      <w:r w:rsidR="0058710D" w:rsidRPr="00F5307C">
        <w:rPr>
          <w:rFonts w:ascii="Arial" w:hAnsi="Arial" w:cs="Arial"/>
          <w:color w:val="000000"/>
          <w:sz w:val="20"/>
          <w:szCs w:val="20"/>
        </w:rPr>
        <w:t xml:space="preserve"> who is disqualified due to such an action.</w:t>
      </w:r>
    </w:p>
    <w:p w14:paraId="35F77F23" w14:textId="77777777" w:rsidR="0058710D" w:rsidRPr="001D3277" w:rsidRDefault="00434E83" w:rsidP="00227697">
      <w:pPr>
        <w:shd w:val="clear" w:color="auto" w:fill="FFFFFF"/>
        <w:spacing w:before="100" w:beforeAutospacing="1" w:after="100" w:afterAutospacing="1"/>
        <w:jc w:val="both"/>
        <w:rPr>
          <w:rFonts w:ascii="Arial" w:hAnsi="Arial" w:cs="Arial"/>
          <w:color w:val="000000"/>
          <w:sz w:val="20"/>
          <w:szCs w:val="20"/>
        </w:rPr>
      </w:pPr>
      <w:r w:rsidRPr="001D3277">
        <w:rPr>
          <w:rFonts w:ascii="Arial" w:hAnsi="Arial" w:cs="Arial"/>
          <w:color w:val="000000"/>
          <w:sz w:val="20"/>
          <w:szCs w:val="20"/>
        </w:rPr>
        <w:t>NESN may collect personal data about Participants and use such data in accordance with NESN’s Privacy Policy and as set forth in these Rules. By participating in the Sweepstakes, each Participant acknowledges that he/she (i) has read and accepts NESN’s Privacy Policy and (ii) agrees to the collection and use of his/her personal information by NESN in accordance with the Privacy Policy and as set forth in these Rules.</w:t>
      </w:r>
    </w:p>
    <w:p w14:paraId="72D53C60" w14:textId="77777777" w:rsidR="0058710D" w:rsidRPr="004A2B7C" w:rsidRDefault="0058710D" w:rsidP="0058710D">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The headings to these Rules</w:t>
      </w:r>
      <w:r w:rsidRPr="00F5307C">
        <w:rPr>
          <w:rFonts w:ascii="Arial" w:hAnsi="Arial" w:cs="Arial"/>
          <w:color w:val="000000"/>
          <w:sz w:val="20"/>
          <w:szCs w:val="20"/>
        </w:rPr>
        <w:t xml:space="preserve"> are for convenience only, and are to be of no force or effect in construing or interpreting any of </w:t>
      </w:r>
      <w:r>
        <w:rPr>
          <w:rFonts w:ascii="Arial" w:hAnsi="Arial" w:cs="Arial"/>
          <w:color w:val="000000"/>
          <w:sz w:val="20"/>
          <w:szCs w:val="20"/>
        </w:rPr>
        <w:t>the provisions of these Rules</w:t>
      </w:r>
      <w:r w:rsidRPr="00F5307C">
        <w:rPr>
          <w:rFonts w:ascii="Arial" w:hAnsi="Arial" w:cs="Arial"/>
          <w:color w:val="000000"/>
          <w:sz w:val="20"/>
          <w:szCs w:val="20"/>
        </w:rPr>
        <w:t>.  Unless the co</w:t>
      </w:r>
      <w:r>
        <w:rPr>
          <w:rFonts w:ascii="Arial" w:hAnsi="Arial" w:cs="Arial"/>
          <w:color w:val="000000"/>
          <w:sz w:val="20"/>
          <w:szCs w:val="20"/>
        </w:rPr>
        <w:t>ntext of these Rules</w:t>
      </w:r>
      <w:r w:rsidRPr="00F5307C">
        <w:rPr>
          <w:rFonts w:ascii="Arial" w:hAnsi="Arial" w:cs="Arial"/>
          <w:color w:val="000000"/>
          <w:sz w:val="20"/>
          <w:szCs w:val="20"/>
        </w:rPr>
        <w:t xml:space="preserve"> clearly requires otherwise, (a) references to the plural include the singular, the singular the plural, and the part the whole, (b) references to any gender include all genders, (c) “or” has the inclusive meaning frequently identified with the phrase “and/or,” (d) “include”, “includes” and “including” are not limiting and has the inclusive meaning frequently identified with the phrase “including, but not limited to,” or “including, without limitation,” and (e) “hereunder,” “herein,” “hereto” and “</w:t>
      </w:r>
      <w:r>
        <w:rPr>
          <w:rFonts w:ascii="Arial" w:hAnsi="Arial" w:cs="Arial"/>
          <w:color w:val="000000"/>
          <w:sz w:val="20"/>
          <w:szCs w:val="20"/>
        </w:rPr>
        <w:t>hereof” relate to these Rules</w:t>
      </w:r>
      <w:r w:rsidRPr="00F5307C">
        <w:rPr>
          <w:rFonts w:ascii="Arial" w:hAnsi="Arial" w:cs="Arial"/>
          <w:color w:val="000000"/>
          <w:sz w:val="20"/>
          <w:szCs w:val="20"/>
        </w:rPr>
        <w:t xml:space="preserve">.  </w:t>
      </w:r>
    </w:p>
    <w:p w14:paraId="797A26D5" w14:textId="77777777" w:rsidR="0058710D" w:rsidRPr="00F604AD" w:rsidRDefault="0058710D" w:rsidP="0058710D">
      <w:pPr>
        <w:pStyle w:val="Heading6"/>
        <w:jc w:val="both"/>
        <w:rPr>
          <w:rFonts w:ascii="Arial" w:hAnsi="Arial" w:cs="Arial"/>
        </w:rPr>
      </w:pPr>
    </w:p>
    <w:p w14:paraId="5E30B23D" w14:textId="77777777" w:rsidR="0058710D" w:rsidRPr="00F604AD" w:rsidRDefault="0058710D" w:rsidP="0058710D">
      <w:pPr>
        <w:pStyle w:val="Heading6"/>
        <w:jc w:val="both"/>
        <w:rPr>
          <w:rFonts w:ascii="Arial" w:hAnsi="Arial" w:cs="Arial"/>
        </w:rPr>
      </w:pPr>
      <w:r w:rsidRPr="00F604AD">
        <w:rPr>
          <w:rFonts w:ascii="Arial" w:hAnsi="Arial" w:cs="Arial"/>
        </w:rPr>
        <w:t>WINNER LIST</w:t>
      </w:r>
    </w:p>
    <w:p w14:paraId="0D32A78E" w14:textId="6BB8CEDE" w:rsidR="0058710D" w:rsidRPr="00F604AD" w:rsidRDefault="006E4D8F" w:rsidP="0058710D">
      <w:pPr>
        <w:jc w:val="both"/>
        <w:rPr>
          <w:rFonts w:ascii="Arial" w:hAnsi="Arial" w:cs="Arial"/>
          <w:sz w:val="20"/>
          <w:szCs w:val="20"/>
        </w:rPr>
      </w:pPr>
      <w:r>
        <w:rPr>
          <w:rFonts w:ascii="Arial" w:hAnsi="Arial" w:cs="Arial"/>
          <w:sz w:val="20"/>
          <w:szCs w:val="20"/>
        </w:rPr>
        <w:t>To obtain the name of the W</w:t>
      </w:r>
      <w:r w:rsidR="0058710D" w:rsidRPr="00F604AD">
        <w:rPr>
          <w:rFonts w:ascii="Arial" w:hAnsi="Arial" w:cs="Arial"/>
          <w:sz w:val="20"/>
          <w:szCs w:val="20"/>
        </w:rPr>
        <w:t>inner, mail a stamped, self-addressed envelope (to arrive by</w:t>
      </w:r>
      <w:r>
        <w:rPr>
          <w:rFonts w:ascii="Arial" w:hAnsi="Arial" w:cs="Arial"/>
          <w:sz w:val="20"/>
          <w:szCs w:val="20"/>
        </w:rPr>
        <w:t xml:space="preserve"> </w:t>
      </w:r>
      <w:r w:rsidR="00C85751">
        <w:rPr>
          <w:rFonts w:ascii="Arial" w:hAnsi="Arial" w:cs="Arial"/>
          <w:bCs/>
          <w:sz w:val="20"/>
          <w:szCs w:val="20"/>
        </w:rPr>
        <w:t xml:space="preserve"> October</w:t>
      </w:r>
      <w:r w:rsidR="008F6DAD">
        <w:rPr>
          <w:rFonts w:ascii="Arial" w:hAnsi="Arial" w:cs="Arial"/>
          <w:bCs/>
          <w:sz w:val="20"/>
          <w:szCs w:val="20"/>
        </w:rPr>
        <w:t xml:space="preserve"> 3</w:t>
      </w:r>
      <w:r w:rsidR="00C85751">
        <w:rPr>
          <w:rFonts w:ascii="Arial" w:hAnsi="Arial" w:cs="Arial"/>
          <w:bCs/>
          <w:sz w:val="20"/>
          <w:szCs w:val="20"/>
        </w:rPr>
        <w:t>1</w:t>
      </w:r>
      <w:r w:rsidR="0058710D" w:rsidRPr="00F604AD">
        <w:rPr>
          <w:rFonts w:ascii="Arial" w:hAnsi="Arial" w:cs="Arial"/>
          <w:sz w:val="20"/>
          <w:szCs w:val="20"/>
        </w:rPr>
        <w:t>, 20</w:t>
      </w:r>
      <w:r w:rsidR="0058710D">
        <w:rPr>
          <w:rFonts w:ascii="Arial" w:hAnsi="Arial" w:cs="Arial"/>
          <w:sz w:val="20"/>
          <w:szCs w:val="20"/>
        </w:rPr>
        <w:t>2</w:t>
      </w:r>
      <w:r w:rsidR="00294861">
        <w:rPr>
          <w:rFonts w:ascii="Arial" w:hAnsi="Arial" w:cs="Arial"/>
          <w:sz w:val="20"/>
          <w:szCs w:val="20"/>
        </w:rPr>
        <w:t>2</w:t>
      </w:r>
      <w:r w:rsidR="0058710D" w:rsidRPr="00F604AD">
        <w:rPr>
          <w:rFonts w:ascii="Arial" w:hAnsi="Arial" w:cs="Arial"/>
          <w:sz w:val="20"/>
          <w:szCs w:val="20"/>
        </w:rPr>
        <w:t>) to:</w:t>
      </w:r>
      <w:r>
        <w:rPr>
          <w:rFonts w:ascii="Arial" w:hAnsi="Arial" w:cs="Arial"/>
          <w:sz w:val="20"/>
          <w:szCs w:val="20"/>
        </w:rPr>
        <w:t xml:space="preserve"> </w:t>
      </w:r>
      <w:r w:rsidR="009812D4">
        <w:rPr>
          <w:rFonts w:ascii="Arial" w:hAnsi="Arial" w:cs="Arial"/>
          <w:sz w:val="20"/>
          <w:szCs w:val="20"/>
        </w:rPr>
        <w:t>Fall Ball Sweepstakes</w:t>
      </w:r>
      <w:r w:rsidRPr="006A27E3">
        <w:rPr>
          <w:rFonts w:ascii="Arial" w:hAnsi="Arial" w:cs="Arial"/>
          <w:sz w:val="20"/>
          <w:szCs w:val="20"/>
        </w:rPr>
        <w:t xml:space="preserve"> 202</w:t>
      </w:r>
      <w:r w:rsidR="00294861">
        <w:rPr>
          <w:rFonts w:ascii="Arial" w:hAnsi="Arial" w:cs="Arial"/>
          <w:sz w:val="20"/>
          <w:szCs w:val="20"/>
        </w:rPr>
        <w:t>2</w:t>
      </w:r>
      <w:r w:rsidRPr="00F604AD">
        <w:rPr>
          <w:rFonts w:ascii="Arial" w:hAnsi="Arial" w:cs="Arial"/>
          <w:sz w:val="20"/>
          <w:szCs w:val="20"/>
        </w:rPr>
        <w:t xml:space="preserve">, 480 Arsenal </w:t>
      </w:r>
      <w:r>
        <w:rPr>
          <w:rFonts w:ascii="Arial" w:hAnsi="Arial" w:cs="Arial"/>
          <w:sz w:val="20"/>
          <w:szCs w:val="20"/>
        </w:rPr>
        <w:t>Way</w:t>
      </w:r>
      <w:r w:rsidRPr="00F604AD">
        <w:rPr>
          <w:rFonts w:ascii="Arial" w:hAnsi="Arial" w:cs="Arial"/>
          <w:sz w:val="20"/>
          <w:szCs w:val="20"/>
        </w:rPr>
        <w:t>, Watertown, MA 02472</w:t>
      </w:r>
      <w:r w:rsidR="0058710D">
        <w:rPr>
          <w:rFonts w:ascii="Arial" w:hAnsi="Arial" w:cs="Arial"/>
          <w:sz w:val="20"/>
          <w:szCs w:val="20"/>
        </w:rPr>
        <w:t>.</w:t>
      </w:r>
      <w:r w:rsidR="00D2624C">
        <w:rPr>
          <w:rFonts w:ascii="Arial" w:hAnsi="Arial" w:cs="Arial"/>
          <w:sz w:val="20"/>
          <w:szCs w:val="20"/>
        </w:rPr>
        <w:t xml:space="preserve">  </w:t>
      </w:r>
      <w:r w:rsidR="00D2624C" w:rsidRPr="00D2624C">
        <w:rPr>
          <w:rFonts w:ascii="Arial" w:hAnsi="Arial" w:cs="Arial"/>
          <w:sz w:val="20"/>
          <w:szCs w:val="20"/>
        </w:rPr>
        <w:t>Residents of Vermont with a return address in Vermont may omit the return postage on their request.</w:t>
      </w:r>
    </w:p>
    <w:p w14:paraId="6B529A72" w14:textId="77777777" w:rsidR="0058710D" w:rsidRPr="00F604AD" w:rsidRDefault="0058710D" w:rsidP="0058710D">
      <w:pPr>
        <w:tabs>
          <w:tab w:val="left" w:pos="3690"/>
        </w:tabs>
        <w:jc w:val="both"/>
        <w:rPr>
          <w:rFonts w:ascii="Arial" w:hAnsi="Arial" w:cs="Arial"/>
          <w:sz w:val="20"/>
          <w:szCs w:val="20"/>
        </w:rPr>
      </w:pPr>
      <w:r>
        <w:rPr>
          <w:rFonts w:ascii="Arial" w:hAnsi="Arial" w:cs="Arial"/>
          <w:sz w:val="20"/>
          <w:szCs w:val="20"/>
        </w:rPr>
        <w:tab/>
      </w:r>
    </w:p>
    <w:p w14:paraId="5AFBF987" w14:textId="77777777" w:rsidR="0058710D" w:rsidRPr="00F604AD" w:rsidRDefault="0058710D" w:rsidP="0058710D">
      <w:pPr>
        <w:jc w:val="both"/>
        <w:rPr>
          <w:rFonts w:ascii="Arial" w:hAnsi="Arial" w:cs="Arial"/>
          <w:b/>
          <w:sz w:val="20"/>
          <w:szCs w:val="20"/>
        </w:rPr>
      </w:pPr>
      <w:r w:rsidRPr="00F604AD">
        <w:rPr>
          <w:rFonts w:ascii="Arial" w:hAnsi="Arial" w:cs="Arial"/>
          <w:b/>
          <w:sz w:val="20"/>
          <w:szCs w:val="20"/>
        </w:rPr>
        <w:t>PRIVACY POLICY</w:t>
      </w:r>
    </w:p>
    <w:p w14:paraId="0FA0A276" w14:textId="77777777" w:rsidR="0058710D" w:rsidRPr="00F604AD" w:rsidRDefault="0058710D" w:rsidP="0058710D">
      <w:pPr>
        <w:jc w:val="both"/>
        <w:rPr>
          <w:rFonts w:ascii="Arial" w:hAnsi="Arial" w:cs="Arial"/>
          <w:sz w:val="20"/>
          <w:szCs w:val="20"/>
        </w:rPr>
      </w:pPr>
      <w:r w:rsidRPr="00F604AD">
        <w:rPr>
          <w:rFonts w:ascii="Arial" w:hAnsi="Arial" w:cs="Arial"/>
          <w:sz w:val="20"/>
          <w:szCs w:val="20"/>
        </w:rPr>
        <w:lastRenderedPageBreak/>
        <w:t>Any questions regarding privacy matters should be directed to the address set out be</w:t>
      </w:r>
      <w:r w:rsidR="0091500F">
        <w:rPr>
          <w:rFonts w:ascii="Arial" w:hAnsi="Arial" w:cs="Arial"/>
          <w:sz w:val="20"/>
          <w:szCs w:val="20"/>
        </w:rPr>
        <w:t>low. Please refer to NESN</w:t>
      </w:r>
      <w:r w:rsidRPr="00F604AD">
        <w:rPr>
          <w:rFonts w:ascii="Arial" w:hAnsi="Arial" w:cs="Arial"/>
          <w:sz w:val="20"/>
          <w:szCs w:val="20"/>
        </w:rPr>
        <w:t xml:space="preserve">’s privacy policy on </w:t>
      </w:r>
      <w:hyperlink r:id="rId8" w:history="1">
        <w:r w:rsidRPr="00F604AD">
          <w:rPr>
            <w:rStyle w:val="Hyperlink"/>
            <w:rFonts w:ascii="Arial" w:hAnsi="Arial" w:cs="Arial"/>
            <w:sz w:val="20"/>
            <w:szCs w:val="20"/>
          </w:rPr>
          <w:t>www.nesn.com</w:t>
        </w:r>
      </w:hyperlink>
      <w:r w:rsidRPr="00F604AD">
        <w:rPr>
          <w:rFonts w:ascii="Arial" w:hAnsi="Arial" w:cs="Arial"/>
          <w:sz w:val="20"/>
          <w:szCs w:val="20"/>
        </w:rPr>
        <w:t xml:space="preserve"> for important information regarding the collection, use and disclosure of</w:t>
      </w:r>
      <w:r w:rsidR="0091500F">
        <w:rPr>
          <w:rFonts w:ascii="Arial" w:hAnsi="Arial" w:cs="Arial"/>
          <w:sz w:val="20"/>
          <w:szCs w:val="20"/>
        </w:rPr>
        <w:t xml:space="preserve"> personal information by NESN</w:t>
      </w:r>
      <w:r w:rsidRPr="00F604AD">
        <w:rPr>
          <w:rFonts w:ascii="Arial" w:hAnsi="Arial" w:cs="Arial"/>
          <w:sz w:val="20"/>
          <w:szCs w:val="20"/>
        </w:rPr>
        <w:t>.</w:t>
      </w:r>
    </w:p>
    <w:p w14:paraId="20854A5B" w14:textId="77777777" w:rsidR="0058710D" w:rsidRPr="00F604AD" w:rsidRDefault="0058710D" w:rsidP="0058710D">
      <w:pPr>
        <w:jc w:val="both"/>
        <w:rPr>
          <w:rFonts w:ascii="Arial" w:hAnsi="Arial" w:cs="Arial"/>
          <w:b/>
          <w:i/>
          <w:sz w:val="20"/>
          <w:szCs w:val="20"/>
        </w:rPr>
      </w:pPr>
    </w:p>
    <w:p w14:paraId="34825575" w14:textId="77777777" w:rsidR="0058710D" w:rsidRPr="00F604AD" w:rsidRDefault="0058710D" w:rsidP="0058710D">
      <w:pPr>
        <w:jc w:val="both"/>
        <w:rPr>
          <w:rFonts w:ascii="Arial" w:hAnsi="Arial" w:cs="Arial"/>
          <w:b/>
          <w:sz w:val="20"/>
          <w:szCs w:val="20"/>
        </w:rPr>
      </w:pPr>
      <w:r w:rsidRPr="00F604AD">
        <w:rPr>
          <w:rFonts w:ascii="Arial" w:hAnsi="Arial" w:cs="Arial"/>
          <w:b/>
          <w:sz w:val="20"/>
          <w:szCs w:val="20"/>
        </w:rPr>
        <w:t>FORCE MAJEURE</w:t>
      </w:r>
    </w:p>
    <w:p w14:paraId="07153F86" w14:textId="77777777" w:rsidR="00434E83" w:rsidRDefault="00434E83" w:rsidP="0058710D">
      <w:pPr>
        <w:jc w:val="both"/>
        <w:rPr>
          <w:rFonts w:ascii="Arial" w:hAnsi="Arial" w:cs="Arial"/>
          <w:sz w:val="20"/>
          <w:szCs w:val="20"/>
        </w:rPr>
      </w:pPr>
      <w:r w:rsidRPr="00434E83">
        <w:rPr>
          <w:rFonts w:ascii="Arial" w:hAnsi="Arial" w:cs="Arial"/>
          <w:sz w:val="20"/>
          <w:szCs w:val="20"/>
        </w:rPr>
        <w:t>Without limiting any other provision in these Rules, in the event that any Released Party’s operations or activities are affected by circumstances out of their control, as determined by NESN in its sole discretion, including by reason of any acts of God, any action, regulation, action, order or request by any governmental or quasi- governmental entity (whether or not the action, regulations, order or request proves to be invalid), equipment failure, threatened terrorist acts, terrorist acts, air raid, blackout, act of public enemy, earthquake, war (declared or undeclared), fire, flood, epidemic, pandemic or public health crisis (e.g., COVID-19 outbreak), explosion, hurricane, tornado or similar severe weather, embargo, work stoppage or strike (whether legal or illegal), civil disturbance, insurrection, riot, or any other similar cause, whether or not specifically mentioned above, NESN shall have the right to modify, suspe</w:t>
      </w:r>
      <w:r>
        <w:rPr>
          <w:rFonts w:ascii="Arial" w:hAnsi="Arial" w:cs="Arial"/>
          <w:sz w:val="20"/>
          <w:szCs w:val="20"/>
        </w:rPr>
        <w:t>nd, or terminate the Sweepstakes</w:t>
      </w:r>
      <w:r w:rsidRPr="00434E83">
        <w:rPr>
          <w:rFonts w:ascii="Arial" w:hAnsi="Arial" w:cs="Arial"/>
          <w:sz w:val="20"/>
          <w:szCs w:val="20"/>
        </w:rPr>
        <w:t xml:space="preserve"> (or any portion thereof), and no Released Party shall be responsible or liable to any Participant or Winner, or any person claiming through a Participant or Winner, for fa</w:t>
      </w:r>
      <w:r>
        <w:rPr>
          <w:rFonts w:ascii="Arial" w:hAnsi="Arial" w:cs="Arial"/>
          <w:sz w:val="20"/>
          <w:szCs w:val="20"/>
        </w:rPr>
        <w:t>ilure to conduct the Sweepstakes,</w:t>
      </w:r>
      <w:r w:rsidRPr="00434E83">
        <w:rPr>
          <w:rFonts w:ascii="Arial" w:hAnsi="Arial" w:cs="Arial"/>
          <w:sz w:val="20"/>
          <w:szCs w:val="20"/>
        </w:rPr>
        <w:t xml:space="preserve"> or </w:t>
      </w:r>
      <w:r>
        <w:rPr>
          <w:rFonts w:ascii="Arial" w:hAnsi="Arial" w:cs="Arial"/>
          <w:sz w:val="20"/>
          <w:szCs w:val="20"/>
        </w:rPr>
        <w:t xml:space="preserve">to </w:t>
      </w:r>
      <w:r w:rsidRPr="00434E83">
        <w:rPr>
          <w:rFonts w:ascii="Arial" w:hAnsi="Arial" w:cs="Arial"/>
          <w:sz w:val="20"/>
          <w:szCs w:val="20"/>
        </w:rPr>
        <w:t>supply the Prize or any part thereof.</w:t>
      </w:r>
    </w:p>
    <w:p w14:paraId="5532BF3C" w14:textId="77777777" w:rsidR="006E4D8F" w:rsidRDefault="006E4D8F" w:rsidP="0058710D">
      <w:pPr>
        <w:jc w:val="both"/>
        <w:rPr>
          <w:rFonts w:ascii="Arial" w:hAnsi="Arial" w:cs="Arial"/>
          <w:sz w:val="20"/>
          <w:szCs w:val="20"/>
        </w:rPr>
      </w:pPr>
    </w:p>
    <w:p w14:paraId="16DF4C8C" w14:textId="77777777" w:rsidR="006E4D8F" w:rsidRDefault="006E4D8F" w:rsidP="006E4D8F">
      <w:pPr>
        <w:jc w:val="both"/>
        <w:rPr>
          <w:rFonts w:ascii="Arial" w:hAnsi="Arial" w:cs="Arial"/>
          <w:sz w:val="20"/>
          <w:szCs w:val="20"/>
        </w:rPr>
      </w:pPr>
      <w:r>
        <w:rPr>
          <w:rFonts w:ascii="Arial" w:hAnsi="Arial" w:cs="Arial"/>
          <w:b/>
          <w:sz w:val="20"/>
          <w:szCs w:val="20"/>
        </w:rPr>
        <w:t>TRADEMARKS</w:t>
      </w:r>
    </w:p>
    <w:p w14:paraId="0F8851FB" w14:textId="77777777" w:rsidR="006E4D8F" w:rsidRPr="00F604AD" w:rsidRDefault="006E4D8F" w:rsidP="0058710D">
      <w:pPr>
        <w:jc w:val="both"/>
        <w:rPr>
          <w:rFonts w:ascii="Arial" w:hAnsi="Arial" w:cs="Arial"/>
          <w:sz w:val="20"/>
          <w:szCs w:val="20"/>
        </w:rPr>
      </w:pPr>
      <w:r>
        <w:rPr>
          <w:rFonts w:ascii="Arial" w:hAnsi="Arial" w:cs="Arial"/>
          <w:sz w:val="20"/>
          <w:szCs w:val="20"/>
        </w:rPr>
        <w:t>Bruins</w:t>
      </w:r>
      <w:r w:rsidRPr="00546162">
        <w:rPr>
          <w:rFonts w:ascii="Arial" w:hAnsi="Arial" w:cs="Arial"/>
          <w:sz w:val="20"/>
          <w:szCs w:val="20"/>
        </w:rPr>
        <w:t xml:space="preserve"> trademarks, service marks and copyrights are</w:t>
      </w:r>
      <w:r>
        <w:rPr>
          <w:rFonts w:ascii="Arial" w:hAnsi="Arial" w:cs="Arial"/>
          <w:sz w:val="20"/>
          <w:szCs w:val="20"/>
        </w:rPr>
        <w:t xml:space="preserve"> proprietary to the Bruins</w:t>
      </w:r>
      <w:r w:rsidRPr="00546162">
        <w:rPr>
          <w:rFonts w:ascii="Arial" w:hAnsi="Arial" w:cs="Arial"/>
          <w:sz w:val="20"/>
          <w:szCs w:val="20"/>
        </w:rPr>
        <w:t>.</w:t>
      </w:r>
      <w:r>
        <w:rPr>
          <w:rFonts w:ascii="Arial" w:hAnsi="Arial" w:cs="Arial"/>
          <w:sz w:val="20"/>
          <w:szCs w:val="20"/>
        </w:rPr>
        <w:t xml:space="preserve">  Red Sox</w:t>
      </w:r>
      <w:r w:rsidRPr="00546162">
        <w:rPr>
          <w:rFonts w:ascii="Arial" w:hAnsi="Arial" w:cs="Arial"/>
          <w:sz w:val="20"/>
          <w:szCs w:val="20"/>
        </w:rPr>
        <w:t xml:space="preserve"> trademarks, service marks and copyrights are</w:t>
      </w:r>
      <w:r>
        <w:rPr>
          <w:rFonts w:ascii="Arial" w:hAnsi="Arial" w:cs="Arial"/>
          <w:sz w:val="20"/>
          <w:szCs w:val="20"/>
        </w:rPr>
        <w:t xml:space="preserve"> proprietary to the Red Sox or Major League Baseball.  All NESN trademarks, service marks and copyrights are proprietary to NESN. </w:t>
      </w:r>
      <w:r w:rsidRPr="00546162">
        <w:rPr>
          <w:rFonts w:ascii="Arial" w:hAnsi="Arial" w:cs="Arial"/>
          <w:sz w:val="20"/>
          <w:szCs w:val="20"/>
        </w:rPr>
        <w:t xml:space="preserve"> All rights reserved.</w:t>
      </w:r>
    </w:p>
    <w:p w14:paraId="7BBDC9B8" w14:textId="77777777" w:rsidR="0058710D" w:rsidRPr="00F604AD" w:rsidRDefault="0058710D" w:rsidP="0058710D">
      <w:pPr>
        <w:jc w:val="both"/>
        <w:rPr>
          <w:rFonts w:ascii="Arial" w:hAnsi="Arial" w:cs="Arial"/>
          <w:sz w:val="20"/>
          <w:szCs w:val="20"/>
        </w:rPr>
      </w:pPr>
    </w:p>
    <w:p w14:paraId="3AF0993F" w14:textId="77777777" w:rsidR="0058710D" w:rsidRPr="00F604AD" w:rsidRDefault="0091500F" w:rsidP="0058710D">
      <w:pPr>
        <w:jc w:val="both"/>
        <w:rPr>
          <w:rFonts w:ascii="Arial" w:hAnsi="Arial" w:cs="Arial"/>
          <w:sz w:val="20"/>
          <w:szCs w:val="20"/>
        </w:rPr>
      </w:pPr>
      <w:r>
        <w:rPr>
          <w:rFonts w:ascii="Arial" w:hAnsi="Arial" w:cs="Arial"/>
          <w:b/>
          <w:sz w:val="20"/>
          <w:szCs w:val="20"/>
        </w:rPr>
        <w:t xml:space="preserve">SWEEPSTAKES </w:t>
      </w:r>
      <w:r w:rsidR="0058710D">
        <w:rPr>
          <w:rFonts w:ascii="Arial" w:hAnsi="Arial" w:cs="Arial"/>
          <w:b/>
          <w:sz w:val="20"/>
          <w:szCs w:val="20"/>
        </w:rPr>
        <w:t>SPONSOR</w:t>
      </w:r>
      <w:r w:rsidR="0058710D" w:rsidRPr="00F604AD">
        <w:rPr>
          <w:rFonts w:ascii="Arial" w:hAnsi="Arial" w:cs="Arial"/>
          <w:sz w:val="20"/>
          <w:szCs w:val="20"/>
        </w:rPr>
        <w:t>: New England Sports Network</w:t>
      </w:r>
      <w:r w:rsidR="0058710D">
        <w:rPr>
          <w:rFonts w:ascii="Arial" w:hAnsi="Arial" w:cs="Arial"/>
          <w:sz w:val="20"/>
          <w:szCs w:val="20"/>
        </w:rPr>
        <w:t xml:space="preserve"> Limited Partnership</w:t>
      </w:r>
      <w:r w:rsidR="0058710D" w:rsidRPr="00F604AD">
        <w:rPr>
          <w:rFonts w:ascii="Arial" w:hAnsi="Arial" w:cs="Arial"/>
          <w:sz w:val="20"/>
          <w:szCs w:val="20"/>
        </w:rPr>
        <w:t xml:space="preserve">, 480 Arsenal </w:t>
      </w:r>
      <w:r w:rsidR="0058710D">
        <w:rPr>
          <w:rFonts w:ascii="Arial" w:hAnsi="Arial" w:cs="Arial"/>
          <w:sz w:val="20"/>
          <w:szCs w:val="20"/>
        </w:rPr>
        <w:t>Way</w:t>
      </w:r>
      <w:r w:rsidR="0058710D" w:rsidRPr="00F604AD">
        <w:rPr>
          <w:rFonts w:ascii="Arial" w:hAnsi="Arial" w:cs="Arial"/>
          <w:sz w:val="20"/>
          <w:szCs w:val="20"/>
        </w:rPr>
        <w:t>, Watertown, MA 02472</w:t>
      </w:r>
    </w:p>
    <w:p w14:paraId="3B33D40A" w14:textId="77777777" w:rsidR="0058710D" w:rsidRPr="00F604AD" w:rsidRDefault="0058710D" w:rsidP="0058710D">
      <w:pPr>
        <w:jc w:val="both"/>
        <w:rPr>
          <w:rFonts w:ascii="Arial" w:hAnsi="Arial" w:cs="Arial"/>
          <w:sz w:val="20"/>
          <w:szCs w:val="20"/>
        </w:rPr>
      </w:pPr>
    </w:p>
    <w:sectPr w:rsidR="0058710D" w:rsidRPr="00F604AD" w:rsidSect="0079227D">
      <w:footerReference w:type="default" r:id="rId9"/>
      <w:pgSz w:w="12240" w:h="15840"/>
      <w:pgMar w:top="1440" w:right="1800" w:bottom="1440" w:left="180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1AC89" w14:textId="77777777" w:rsidR="009D7230" w:rsidRDefault="009D7230">
      <w:r>
        <w:separator/>
      </w:r>
    </w:p>
  </w:endnote>
  <w:endnote w:type="continuationSeparator" w:id="0">
    <w:p w14:paraId="52F6CC36" w14:textId="77777777" w:rsidR="009D7230" w:rsidRDefault="009D7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501790"/>
      <w:docPartObj>
        <w:docPartGallery w:val="Page Numbers (Bottom of Page)"/>
        <w:docPartUnique/>
      </w:docPartObj>
    </w:sdtPr>
    <w:sdtEndPr>
      <w:rPr>
        <w:noProof/>
      </w:rPr>
    </w:sdtEndPr>
    <w:sdtContent>
      <w:p w14:paraId="1D53847E" w14:textId="7BC4C541" w:rsidR="0058710D" w:rsidRDefault="0058710D">
        <w:pPr>
          <w:pStyle w:val="Footer"/>
          <w:jc w:val="center"/>
        </w:pPr>
        <w:r>
          <w:fldChar w:fldCharType="begin"/>
        </w:r>
        <w:r>
          <w:instrText xml:space="preserve"> PAGE   \* MERGEFORMAT </w:instrText>
        </w:r>
        <w:r>
          <w:fldChar w:fldCharType="separate"/>
        </w:r>
        <w:r w:rsidR="00C12DF2">
          <w:rPr>
            <w:noProof/>
          </w:rPr>
          <w:t>7</w:t>
        </w:r>
        <w:r>
          <w:rPr>
            <w:noProof/>
          </w:rPr>
          <w:fldChar w:fldCharType="end"/>
        </w:r>
      </w:p>
    </w:sdtContent>
  </w:sdt>
  <w:p w14:paraId="280E9DDB" w14:textId="77777777" w:rsidR="0058710D" w:rsidRDefault="0058710D">
    <w:pPr>
      <w:pStyle w:val="Footer"/>
    </w:pPr>
  </w:p>
  <w:p w14:paraId="53CAAA5B" w14:textId="16D8BF33" w:rsidR="00CF3A2E" w:rsidRDefault="00CF3A2E" w:rsidP="00E32E24">
    <w:pPr>
      <w:pStyle w:val="Footer"/>
      <w:spacing w:line="18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0AFEA" w14:textId="77777777" w:rsidR="009D7230" w:rsidRDefault="009D7230">
      <w:r>
        <w:separator/>
      </w:r>
    </w:p>
  </w:footnote>
  <w:footnote w:type="continuationSeparator" w:id="0">
    <w:p w14:paraId="1F241082" w14:textId="77777777" w:rsidR="009D7230" w:rsidRDefault="009D7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8BF"/>
    <w:multiLevelType w:val="hybridMultilevel"/>
    <w:tmpl w:val="7B281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1A5169"/>
    <w:multiLevelType w:val="hybridMultilevel"/>
    <w:tmpl w:val="F0907ADA"/>
    <w:lvl w:ilvl="0" w:tplc="88106A74">
      <w:start w:val="1"/>
      <w:numFmt w:val="bullet"/>
      <w:lvlText w:val=""/>
      <w:lvlJc w:val="left"/>
      <w:pPr>
        <w:ind w:left="720" w:hanging="360"/>
      </w:pPr>
      <w:rPr>
        <w:rFonts w:ascii="Symbol" w:hAnsi="Symbol" w:hint="default"/>
      </w:rPr>
    </w:lvl>
    <w:lvl w:ilvl="1" w:tplc="744ABF82" w:tentative="1">
      <w:start w:val="1"/>
      <w:numFmt w:val="bullet"/>
      <w:lvlText w:val="o"/>
      <w:lvlJc w:val="left"/>
      <w:pPr>
        <w:ind w:left="1440" w:hanging="360"/>
      </w:pPr>
      <w:rPr>
        <w:rFonts w:ascii="Courier New" w:hAnsi="Courier New" w:cs="Courier New" w:hint="default"/>
      </w:rPr>
    </w:lvl>
    <w:lvl w:ilvl="2" w:tplc="7616C492" w:tentative="1">
      <w:start w:val="1"/>
      <w:numFmt w:val="bullet"/>
      <w:lvlText w:val=""/>
      <w:lvlJc w:val="left"/>
      <w:pPr>
        <w:ind w:left="2160" w:hanging="360"/>
      </w:pPr>
      <w:rPr>
        <w:rFonts w:ascii="Wingdings" w:hAnsi="Wingdings" w:hint="default"/>
      </w:rPr>
    </w:lvl>
    <w:lvl w:ilvl="3" w:tplc="95CA1212" w:tentative="1">
      <w:start w:val="1"/>
      <w:numFmt w:val="bullet"/>
      <w:lvlText w:val=""/>
      <w:lvlJc w:val="left"/>
      <w:pPr>
        <w:ind w:left="2880" w:hanging="360"/>
      </w:pPr>
      <w:rPr>
        <w:rFonts w:ascii="Symbol" w:hAnsi="Symbol" w:hint="default"/>
      </w:rPr>
    </w:lvl>
    <w:lvl w:ilvl="4" w:tplc="B27E3C4E" w:tentative="1">
      <w:start w:val="1"/>
      <w:numFmt w:val="bullet"/>
      <w:lvlText w:val="o"/>
      <w:lvlJc w:val="left"/>
      <w:pPr>
        <w:ind w:left="3600" w:hanging="360"/>
      </w:pPr>
      <w:rPr>
        <w:rFonts w:ascii="Courier New" w:hAnsi="Courier New" w:cs="Courier New" w:hint="default"/>
      </w:rPr>
    </w:lvl>
    <w:lvl w:ilvl="5" w:tplc="EFBA4B5C" w:tentative="1">
      <w:start w:val="1"/>
      <w:numFmt w:val="bullet"/>
      <w:lvlText w:val=""/>
      <w:lvlJc w:val="left"/>
      <w:pPr>
        <w:ind w:left="4320" w:hanging="360"/>
      </w:pPr>
      <w:rPr>
        <w:rFonts w:ascii="Wingdings" w:hAnsi="Wingdings" w:hint="default"/>
      </w:rPr>
    </w:lvl>
    <w:lvl w:ilvl="6" w:tplc="9B50B250" w:tentative="1">
      <w:start w:val="1"/>
      <w:numFmt w:val="bullet"/>
      <w:lvlText w:val=""/>
      <w:lvlJc w:val="left"/>
      <w:pPr>
        <w:ind w:left="5040" w:hanging="360"/>
      </w:pPr>
      <w:rPr>
        <w:rFonts w:ascii="Symbol" w:hAnsi="Symbol" w:hint="default"/>
      </w:rPr>
    </w:lvl>
    <w:lvl w:ilvl="7" w:tplc="20EE9F92" w:tentative="1">
      <w:start w:val="1"/>
      <w:numFmt w:val="bullet"/>
      <w:lvlText w:val="o"/>
      <w:lvlJc w:val="left"/>
      <w:pPr>
        <w:ind w:left="5760" w:hanging="360"/>
      </w:pPr>
      <w:rPr>
        <w:rFonts w:ascii="Courier New" w:hAnsi="Courier New" w:cs="Courier New" w:hint="default"/>
      </w:rPr>
    </w:lvl>
    <w:lvl w:ilvl="8" w:tplc="4426F26A" w:tentative="1">
      <w:start w:val="1"/>
      <w:numFmt w:val="bullet"/>
      <w:lvlText w:val=""/>
      <w:lvlJc w:val="left"/>
      <w:pPr>
        <w:ind w:left="6480" w:hanging="360"/>
      </w:pPr>
      <w:rPr>
        <w:rFonts w:ascii="Wingdings" w:hAnsi="Wingdings" w:hint="default"/>
      </w:rPr>
    </w:lvl>
  </w:abstractNum>
  <w:abstractNum w:abstractNumId="2" w15:restartNumberingAfterBreak="0">
    <w:nsid w:val="3F6E1494"/>
    <w:multiLevelType w:val="hybridMultilevel"/>
    <w:tmpl w:val="1C729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434BEB"/>
    <w:multiLevelType w:val="hybridMultilevel"/>
    <w:tmpl w:val="98907858"/>
    <w:lvl w:ilvl="0" w:tplc="B11CFAE6">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4827-7327-9717, v. 1"/>
    <w:docVar w:name="ndGeneratedStampLocation" w:val="EachPage"/>
  </w:docVars>
  <w:rsids>
    <w:rsidRoot w:val="0058710D"/>
    <w:rsid w:val="00025741"/>
    <w:rsid w:val="0005345A"/>
    <w:rsid w:val="00081BC1"/>
    <w:rsid w:val="000B5C80"/>
    <w:rsid w:val="000E1D65"/>
    <w:rsid w:val="000E4242"/>
    <w:rsid w:val="000F6499"/>
    <w:rsid w:val="000F6553"/>
    <w:rsid w:val="0010226B"/>
    <w:rsid w:val="00113EA9"/>
    <w:rsid w:val="00113FE8"/>
    <w:rsid w:val="0016176A"/>
    <w:rsid w:val="00175A6D"/>
    <w:rsid w:val="00183802"/>
    <w:rsid w:val="001A0E58"/>
    <w:rsid w:val="001C3596"/>
    <w:rsid w:val="001D3277"/>
    <w:rsid w:val="00227697"/>
    <w:rsid w:val="00234285"/>
    <w:rsid w:val="002649B4"/>
    <w:rsid w:val="00273C26"/>
    <w:rsid w:val="00281F86"/>
    <w:rsid w:val="002878C8"/>
    <w:rsid w:val="00294861"/>
    <w:rsid w:val="002B12C3"/>
    <w:rsid w:val="003326C6"/>
    <w:rsid w:val="00387B08"/>
    <w:rsid w:val="0039620A"/>
    <w:rsid w:val="003A1A3B"/>
    <w:rsid w:val="003E1C25"/>
    <w:rsid w:val="00402217"/>
    <w:rsid w:val="00406134"/>
    <w:rsid w:val="0040654E"/>
    <w:rsid w:val="00432436"/>
    <w:rsid w:val="00434E83"/>
    <w:rsid w:val="0045349B"/>
    <w:rsid w:val="00463631"/>
    <w:rsid w:val="004866F4"/>
    <w:rsid w:val="004D3CD7"/>
    <w:rsid w:val="004E5AFE"/>
    <w:rsid w:val="005124F0"/>
    <w:rsid w:val="00517740"/>
    <w:rsid w:val="0053066F"/>
    <w:rsid w:val="0057369E"/>
    <w:rsid w:val="0058710D"/>
    <w:rsid w:val="005A71D8"/>
    <w:rsid w:val="005B62DB"/>
    <w:rsid w:val="005F6DA8"/>
    <w:rsid w:val="00627658"/>
    <w:rsid w:val="00670035"/>
    <w:rsid w:val="006C4EC9"/>
    <w:rsid w:val="006E4D8F"/>
    <w:rsid w:val="006F3487"/>
    <w:rsid w:val="00700EB4"/>
    <w:rsid w:val="00744841"/>
    <w:rsid w:val="00750108"/>
    <w:rsid w:val="007507ED"/>
    <w:rsid w:val="007636AB"/>
    <w:rsid w:val="0078336D"/>
    <w:rsid w:val="0079227D"/>
    <w:rsid w:val="007B1D4E"/>
    <w:rsid w:val="007D2ACF"/>
    <w:rsid w:val="007F1D5D"/>
    <w:rsid w:val="007F76D2"/>
    <w:rsid w:val="0080217A"/>
    <w:rsid w:val="00804BB2"/>
    <w:rsid w:val="00806E47"/>
    <w:rsid w:val="00822DA6"/>
    <w:rsid w:val="00830842"/>
    <w:rsid w:val="00840D65"/>
    <w:rsid w:val="00847DFE"/>
    <w:rsid w:val="0086262A"/>
    <w:rsid w:val="008946B1"/>
    <w:rsid w:val="008C186C"/>
    <w:rsid w:val="008C1E7A"/>
    <w:rsid w:val="008F4F5C"/>
    <w:rsid w:val="008F6120"/>
    <w:rsid w:val="008F6DAD"/>
    <w:rsid w:val="0091500F"/>
    <w:rsid w:val="00974E46"/>
    <w:rsid w:val="009812D4"/>
    <w:rsid w:val="009A0208"/>
    <w:rsid w:val="009B5423"/>
    <w:rsid w:val="009D7230"/>
    <w:rsid w:val="009F60E2"/>
    <w:rsid w:val="00A271C8"/>
    <w:rsid w:val="00A37F58"/>
    <w:rsid w:val="00A525D8"/>
    <w:rsid w:val="00AA324A"/>
    <w:rsid w:val="00AA4306"/>
    <w:rsid w:val="00AA72D4"/>
    <w:rsid w:val="00AC64A0"/>
    <w:rsid w:val="00AE3EA2"/>
    <w:rsid w:val="00B27510"/>
    <w:rsid w:val="00B5048B"/>
    <w:rsid w:val="00B86F7F"/>
    <w:rsid w:val="00B92F5F"/>
    <w:rsid w:val="00BA39AA"/>
    <w:rsid w:val="00BD2065"/>
    <w:rsid w:val="00BF18FB"/>
    <w:rsid w:val="00C11039"/>
    <w:rsid w:val="00C12DF2"/>
    <w:rsid w:val="00C639E0"/>
    <w:rsid w:val="00C73F66"/>
    <w:rsid w:val="00C85751"/>
    <w:rsid w:val="00C9520D"/>
    <w:rsid w:val="00CF3A2E"/>
    <w:rsid w:val="00D2624C"/>
    <w:rsid w:val="00DA2838"/>
    <w:rsid w:val="00DA6C2E"/>
    <w:rsid w:val="00DD66F1"/>
    <w:rsid w:val="00DF65AE"/>
    <w:rsid w:val="00E1249D"/>
    <w:rsid w:val="00E22C9F"/>
    <w:rsid w:val="00E32E24"/>
    <w:rsid w:val="00E33A5E"/>
    <w:rsid w:val="00E54CC7"/>
    <w:rsid w:val="00E675AC"/>
    <w:rsid w:val="00EA0EB4"/>
    <w:rsid w:val="00EA639D"/>
    <w:rsid w:val="00EB622E"/>
    <w:rsid w:val="00EF35BB"/>
    <w:rsid w:val="00F43591"/>
    <w:rsid w:val="00F5136E"/>
    <w:rsid w:val="00FB01AF"/>
    <w:rsid w:val="00FB5475"/>
    <w:rsid w:val="00FB6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1FFA9"/>
  <w15:docId w15:val="{37277B3A-74D7-40C2-BA97-0EABC993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5">
    <w:name w:val="heading 5"/>
    <w:basedOn w:val="Normal"/>
    <w:next w:val="Normal"/>
    <w:qFormat/>
    <w:rsid w:val="00547C3C"/>
    <w:pPr>
      <w:keepNext/>
      <w:outlineLvl w:val="4"/>
    </w:pPr>
    <w:rPr>
      <w:rFonts w:ascii="Courier New" w:hAnsi="Courier New"/>
      <w:b/>
      <w:sz w:val="20"/>
      <w:szCs w:val="20"/>
      <w:u w:val="single"/>
    </w:rPr>
  </w:style>
  <w:style w:type="paragraph" w:styleId="Heading6">
    <w:name w:val="heading 6"/>
    <w:basedOn w:val="Normal"/>
    <w:next w:val="Normal"/>
    <w:qFormat/>
    <w:rsid w:val="00547C3C"/>
    <w:pPr>
      <w:keepNext/>
      <w:outlineLvl w:val="5"/>
    </w:pPr>
    <w:rPr>
      <w:rFonts w:ascii="Courier New" w:hAnsi="Courier New"/>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547C3C"/>
    <w:rPr>
      <w:rFonts w:ascii="Courier New" w:hAnsi="Courier New"/>
      <w:sz w:val="20"/>
      <w:szCs w:val="20"/>
    </w:rPr>
  </w:style>
  <w:style w:type="character" w:styleId="Hyperlink">
    <w:name w:val="Hyperlink"/>
    <w:basedOn w:val="DefaultParagraphFont"/>
    <w:rsid w:val="0082000A"/>
    <w:rPr>
      <w:color w:val="0000FF"/>
      <w:u w:val="single"/>
    </w:rPr>
  </w:style>
  <w:style w:type="paragraph" w:styleId="BalloonText">
    <w:name w:val="Balloon Text"/>
    <w:basedOn w:val="Normal"/>
    <w:link w:val="BalloonTextChar"/>
    <w:rsid w:val="00976AF9"/>
    <w:rPr>
      <w:rFonts w:ascii="Tahoma" w:hAnsi="Tahoma" w:cs="Tahoma"/>
      <w:sz w:val="16"/>
      <w:szCs w:val="16"/>
    </w:rPr>
  </w:style>
  <w:style w:type="character" w:customStyle="1" w:styleId="BalloonTextChar">
    <w:name w:val="Balloon Text Char"/>
    <w:basedOn w:val="DefaultParagraphFont"/>
    <w:link w:val="BalloonText"/>
    <w:rsid w:val="00976AF9"/>
    <w:rPr>
      <w:rFonts w:ascii="Tahoma" w:hAnsi="Tahoma" w:cs="Tahoma"/>
      <w:sz w:val="16"/>
      <w:szCs w:val="16"/>
    </w:rPr>
  </w:style>
  <w:style w:type="character" w:styleId="CommentReference">
    <w:name w:val="annotation reference"/>
    <w:basedOn w:val="DefaultParagraphFont"/>
    <w:rsid w:val="009A1265"/>
    <w:rPr>
      <w:sz w:val="16"/>
      <w:szCs w:val="16"/>
    </w:rPr>
  </w:style>
  <w:style w:type="paragraph" w:styleId="CommentText">
    <w:name w:val="annotation text"/>
    <w:basedOn w:val="Normal"/>
    <w:link w:val="CommentTextChar"/>
    <w:rsid w:val="009A1265"/>
    <w:rPr>
      <w:sz w:val="20"/>
      <w:szCs w:val="20"/>
    </w:rPr>
  </w:style>
  <w:style w:type="character" w:customStyle="1" w:styleId="CommentTextChar">
    <w:name w:val="Comment Text Char"/>
    <w:basedOn w:val="DefaultParagraphFont"/>
    <w:link w:val="CommentText"/>
    <w:rsid w:val="009A1265"/>
  </w:style>
  <w:style w:type="paragraph" w:styleId="CommentSubject">
    <w:name w:val="annotation subject"/>
    <w:basedOn w:val="CommentText"/>
    <w:next w:val="CommentText"/>
    <w:link w:val="CommentSubjectChar"/>
    <w:rsid w:val="009A1265"/>
    <w:rPr>
      <w:b/>
      <w:bCs/>
    </w:rPr>
  </w:style>
  <w:style w:type="character" w:customStyle="1" w:styleId="CommentSubjectChar">
    <w:name w:val="Comment Subject Char"/>
    <w:basedOn w:val="CommentTextChar"/>
    <w:link w:val="CommentSubject"/>
    <w:rsid w:val="009A1265"/>
    <w:rPr>
      <w:b/>
      <w:bCs/>
    </w:rPr>
  </w:style>
  <w:style w:type="paragraph" w:styleId="NormalWeb">
    <w:name w:val="Normal (Web)"/>
    <w:basedOn w:val="Normal"/>
    <w:rsid w:val="00BC5046"/>
    <w:pPr>
      <w:spacing w:before="100" w:beforeAutospacing="1" w:after="100" w:afterAutospacing="1"/>
    </w:pPr>
    <w:rPr>
      <w:rFonts w:ascii="Arial Unicode MS" w:eastAsia="Arial Unicode MS" w:hAnsi="Arial Unicode MS" w:cs="Arial Unicode MS"/>
    </w:rPr>
  </w:style>
  <w:style w:type="character" w:customStyle="1" w:styleId="UnresolvedMention1">
    <w:name w:val="Unresolved Mention1"/>
    <w:uiPriority w:val="99"/>
    <w:semiHidden/>
    <w:unhideWhenUsed/>
    <w:rsid w:val="007F3AE5"/>
    <w:rPr>
      <w:color w:val="605E5C"/>
      <w:shd w:val="clear" w:color="auto" w:fill="E1DFDD"/>
    </w:rPr>
  </w:style>
  <w:style w:type="paragraph" w:styleId="Header">
    <w:name w:val="header"/>
    <w:basedOn w:val="Normal"/>
    <w:link w:val="HeaderChar"/>
    <w:unhideWhenUsed/>
    <w:rsid w:val="00845DE0"/>
    <w:pPr>
      <w:tabs>
        <w:tab w:val="center" w:pos="4680"/>
        <w:tab w:val="right" w:pos="9360"/>
      </w:tabs>
    </w:pPr>
  </w:style>
  <w:style w:type="character" w:customStyle="1" w:styleId="HeaderChar">
    <w:name w:val="Header Char"/>
    <w:basedOn w:val="DefaultParagraphFont"/>
    <w:link w:val="Header"/>
    <w:rsid w:val="00845DE0"/>
    <w:rPr>
      <w:sz w:val="24"/>
      <w:szCs w:val="24"/>
    </w:rPr>
  </w:style>
  <w:style w:type="paragraph" w:styleId="Footer">
    <w:name w:val="footer"/>
    <w:basedOn w:val="Normal"/>
    <w:link w:val="FooterChar"/>
    <w:uiPriority w:val="99"/>
    <w:unhideWhenUsed/>
    <w:rsid w:val="00845DE0"/>
    <w:pPr>
      <w:tabs>
        <w:tab w:val="center" w:pos="4680"/>
        <w:tab w:val="right" w:pos="9360"/>
      </w:tabs>
    </w:pPr>
  </w:style>
  <w:style w:type="character" w:customStyle="1" w:styleId="FooterChar">
    <w:name w:val="Footer Char"/>
    <w:basedOn w:val="DefaultParagraphFont"/>
    <w:link w:val="Footer"/>
    <w:uiPriority w:val="99"/>
    <w:rsid w:val="00845DE0"/>
    <w:rPr>
      <w:sz w:val="24"/>
      <w:szCs w:val="24"/>
    </w:rPr>
  </w:style>
  <w:style w:type="paragraph" w:styleId="ListParagraph">
    <w:name w:val="List Paragraph"/>
    <w:basedOn w:val="Normal"/>
    <w:uiPriority w:val="34"/>
    <w:qFormat/>
    <w:rsid w:val="00E33A5E"/>
    <w:pPr>
      <w:ind w:left="720"/>
      <w:contextualSpacing/>
    </w:pPr>
  </w:style>
  <w:style w:type="character" w:customStyle="1" w:styleId="UnresolvedMention2">
    <w:name w:val="Unresolved Mention2"/>
    <w:basedOn w:val="DefaultParagraphFont"/>
    <w:uiPriority w:val="99"/>
    <w:semiHidden/>
    <w:unhideWhenUsed/>
    <w:rsid w:val="006C4E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0733">
      <w:bodyDiv w:val="1"/>
      <w:marLeft w:val="0"/>
      <w:marRight w:val="0"/>
      <w:marTop w:val="0"/>
      <w:marBottom w:val="0"/>
      <w:divBdr>
        <w:top w:val="none" w:sz="0" w:space="0" w:color="auto"/>
        <w:left w:val="none" w:sz="0" w:space="0" w:color="auto"/>
        <w:bottom w:val="none" w:sz="0" w:space="0" w:color="auto"/>
        <w:right w:val="none" w:sz="0" w:space="0" w:color="auto"/>
      </w:divBdr>
    </w:div>
    <w:div w:id="122953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s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9DF17-972B-474B-883E-608A5255E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4077</Words>
  <Characters>23245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Blossom</dc:creator>
  <cp:lastModifiedBy>Elyse Pollard</cp:lastModifiedBy>
  <cp:revision>3</cp:revision>
  <cp:lastPrinted>2021-04-09T21:23:00Z</cp:lastPrinted>
  <dcterms:created xsi:type="dcterms:W3CDTF">2022-07-20T18:14:00Z</dcterms:created>
  <dcterms:modified xsi:type="dcterms:W3CDTF">2022-07-21T15:32:00Z</dcterms:modified>
</cp:coreProperties>
</file>